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1D911A9" w14:textId="77777777" w:rsidR="00157CA7" w:rsidRPr="00D1468A" w:rsidRDefault="00157CA7" w:rsidP="002B1F9F">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4F874434" w14:textId="77777777" w:rsidR="00157CA7" w:rsidRPr="00F42491" w:rsidRDefault="00157CA7" w:rsidP="009E4F0C">
      <w:pPr>
        <w:pStyle w:val="ListParagraph"/>
        <w:numPr>
          <w:ilvl w:val="0"/>
          <w:numId w:val="9"/>
        </w:numPr>
        <w:tabs>
          <w:tab w:val="left" w:pos="993"/>
        </w:tabs>
        <w:spacing w:before="120" w:after="120" w:line="240" w:lineRule="auto"/>
        <w:ind w:left="0" w:firstLine="567"/>
        <w:outlineLvl w:val="1"/>
        <w:rPr>
          <w:b/>
          <w:bCs/>
          <w:color w:val="0070C0"/>
          <w:szCs w:val="28"/>
        </w:rPr>
      </w:pPr>
      <w:r w:rsidRPr="001844A4">
        <w:rPr>
          <w:rFonts w:eastAsia="Times New Roman"/>
          <w:b/>
          <w:bCs/>
          <w:color w:val="0070C0"/>
          <w:szCs w:val="28"/>
          <w:lang w:eastAsia="vi-VN"/>
        </w:rPr>
        <w:t>Giải quyết chế độ trợ cấp một lần đối với người được cử làm chuyên gia sang giúp Lào, Campuchia</w:t>
      </w:r>
      <w:r w:rsidRPr="00F42491">
        <w:rPr>
          <w:rFonts w:eastAsia="Times New Roman"/>
          <w:b/>
          <w:bCs/>
          <w:color w:val="0070C0"/>
          <w:szCs w:val="28"/>
          <w:lang w:eastAsia="vi-VN"/>
        </w:rPr>
        <w:t xml:space="preserve"> (1.004964)</w:t>
      </w:r>
    </w:p>
    <w:p w14:paraId="1350677E" w14:textId="77777777" w:rsidR="00157CA7" w:rsidRPr="001844A4" w:rsidRDefault="00157CA7" w:rsidP="009E4F0C">
      <w:pPr>
        <w:pStyle w:val="ListParagraph"/>
        <w:numPr>
          <w:ilvl w:val="1"/>
          <w:numId w:val="9"/>
        </w:numPr>
        <w:tabs>
          <w:tab w:val="left" w:pos="993"/>
          <w:tab w:val="right" w:leader="dot" w:pos="8640"/>
        </w:tabs>
        <w:spacing w:before="120" w:after="120" w:line="240" w:lineRule="auto"/>
        <w:ind w:left="0" w:firstLine="567"/>
        <w:rPr>
          <w:rFonts w:eastAsia="Calibri"/>
          <w:b/>
          <w:bCs/>
          <w:szCs w:val="28"/>
        </w:rPr>
      </w:pPr>
      <w:r w:rsidRPr="001844A4">
        <w:rPr>
          <w:rFonts w:eastAsia="Calibri"/>
          <w:b/>
          <w:bCs/>
          <w:szCs w:val="28"/>
        </w:rPr>
        <w:t>Tr</w:t>
      </w:r>
      <w:r w:rsidRPr="001844A4">
        <w:rPr>
          <w:rFonts w:eastAsia="Calibri"/>
          <w:b/>
          <w:bCs/>
          <w:szCs w:val="28"/>
          <w:lang w:val="hr-HR"/>
        </w:rPr>
        <w:t>ì</w:t>
      </w:r>
      <w:r w:rsidRPr="001844A4">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A5485F" w:rsidRPr="001844A4" w14:paraId="40B2EAB2" w14:textId="77777777" w:rsidTr="00A5485F">
        <w:trPr>
          <w:trHeight w:val="405"/>
          <w:tblHeader/>
          <w:jc w:val="center"/>
        </w:trPr>
        <w:tc>
          <w:tcPr>
            <w:tcW w:w="851" w:type="dxa"/>
            <w:vAlign w:val="center"/>
          </w:tcPr>
          <w:p w14:paraId="0E9F1622"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0820C32A"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6BEBC732" w14:textId="77777777" w:rsidR="00A5485F" w:rsidRPr="00157CA7" w:rsidRDefault="00A5485F" w:rsidP="001844A4">
            <w:pPr>
              <w:spacing w:before="120" w:after="120" w:line="240" w:lineRule="auto"/>
              <w:ind w:firstLine="493"/>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4F45B80F"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A5485F" w:rsidRPr="001844A4" w14:paraId="65A8AAE1" w14:textId="77777777" w:rsidTr="00A5485F">
        <w:trPr>
          <w:trHeight w:val="898"/>
          <w:jc w:val="center"/>
        </w:trPr>
        <w:tc>
          <w:tcPr>
            <w:tcW w:w="851" w:type="dxa"/>
            <w:vMerge w:val="restart"/>
            <w:vAlign w:val="center"/>
          </w:tcPr>
          <w:p w14:paraId="2AE280F0"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4E793B99" w14:textId="77777777" w:rsidR="00A5485F" w:rsidRPr="00157CA7" w:rsidRDefault="00A5485F" w:rsidP="001844A4">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1BF03034" w14:textId="77777777" w:rsidR="00A5485F" w:rsidRPr="00157CA7" w:rsidRDefault="00A5485F" w:rsidP="001844A4">
            <w:pPr>
              <w:shd w:val="clear" w:color="auto" w:fill="FFFFFF"/>
              <w:spacing w:before="120" w:after="120" w:line="240" w:lineRule="auto"/>
              <w:ind w:firstLine="493"/>
              <w:rPr>
                <w:rFonts w:eastAsia="Times New Roman"/>
                <w:szCs w:val="28"/>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rPr>
              <w:t>của Ủy ban nhân dân cấp xã</w:t>
            </w:r>
          </w:p>
          <w:p w14:paraId="687609A3" w14:textId="77777777" w:rsidR="00A5485F" w:rsidRPr="00157CA7" w:rsidRDefault="00A5485F" w:rsidP="001844A4">
            <w:pPr>
              <w:shd w:val="clear" w:color="auto" w:fill="FFFFFF"/>
              <w:spacing w:before="120" w:after="120" w:line="240" w:lineRule="auto"/>
              <w:ind w:firstLine="493"/>
              <w:rPr>
                <w:rFonts w:eastAsia="Times New Roman"/>
                <w:szCs w:val="28"/>
              </w:rPr>
            </w:pPr>
            <w:r w:rsidRPr="00157CA7">
              <w:rPr>
                <w:rFonts w:eastAsia="Times New Roman"/>
                <w:szCs w:val="28"/>
              </w:rPr>
              <w:t xml:space="preserve">2. Hoặc qua dịch vụ bưu chính công ích </w:t>
            </w:r>
          </w:p>
        </w:tc>
        <w:tc>
          <w:tcPr>
            <w:tcW w:w="3011" w:type="dxa"/>
            <w:vAlign w:val="center"/>
          </w:tcPr>
          <w:p w14:paraId="135CAEC0" w14:textId="77777777" w:rsidR="00A5485F" w:rsidRPr="00157CA7" w:rsidRDefault="00A5485F" w:rsidP="001844A4">
            <w:pPr>
              <w:spacing w:before="120" w:after="120" w:line="240" w:lineRule="auto"/>
              <w:rPr>
                <w:rFonts w:eastAsia="Times New Roman"/>
                <w:b/>
                <w:bCs/>
                <w:szCs w:val="28"/>
              </w:rPr>
            </w:pPr>
            <w:r w:rsidRPr="00157CA7">
              <w:rPr>
                <w:rFonts w:eastAsia="Times New Roman"/>
                <w:szCs w:val="28"/>
              </w:rPr>
              <w:t>Sáng: từ 07 giờ đến 11 giờ 30 phút; chiều: từ 13 giờ 30 đến 17 giờ của các ngày làm việc.</w:t>
            </w:r>
          </w:p>
        </w:tc>
      </w:tr>
      <w:tr w:rsidR="00A5485F" w:rsidRPr="001844A4" w14:paraId="47759D21" w14:textId="77777777" w:rsidTr="00A5485F">
        <w:trPr>
          <w:trHeight w:val="512"/>
          <w:jc w:val="center"/>
        </w:trPr>
        <w:tc>
          <w:tcPr>
            <w:tcW w:w="851" w:type="dxa"/>
            <w:vMerge/>
            <w:vAlign w:val="center"/>
          </w:tcPr>
          <w:p w14:paraId="12B05D3F" w14:textId="77777777" w:rsidR="00A5485F" w:rsidRPr="00157CA7" w:rsidRDefault="00A5485F" w:rsidP="001844A4">
            <w:pPr>
              <w:spacing w:before="120" w:after="120" w:line="240" w:lineRule="auto"/>
              <w:jc w:val="center"/>
              <w:rPr>
                <w:rFonts w:eastAsia="Times New Roman"/>
                <w:b/>
                <w:bCs/>
                <w:szCs w:val="28"/>
              </w:rPr>
            </w:pPr>
          </w:p>
        </w:tc>
        <w:tc>
          <w:tcPr>
            <w:tcW w:w="2581" w:type="dxa"/>
            <w:vMerge/>
            <w:vAlign w:val="center"/>
          </w:tcPr>
          <w:p w14:paraId="12F5F5C2" w14:textId="77777777" w:rsidR="00A5485F" w:rsidRPr="00157CA7" w:rsidRDefault="00A5485F" w:rsidP="001844A4">
            <w:pPr>
              <w:spacing w:before="120" w:after="120" w:line="240" w:lineRule="auto"/>
              <w:rPr>
                <w:rFonts w:eastAsia="Calibri"/>
                <w:b/>
                <w:bCs/>
                <w:szCs w:val="28"/>
              </w:rPr>
            </w:pPr>
          </w:p>
        </w:tc>
        <w:tc>
          <w:tcPr>
            <w:tcW w:w="7513" w:type="dxa"/>
            <w:vAlign w:val="center"/>
          </w:tcPr>
          <w:p w14:paraId="00E1CBFA" w14:textId="77777777" w:rsidR="00A5485F" w:rsidRPr="00157CA7" w:rsidRDefault="00A5485F" w:rsidP="001844A4">
            <w:pPr>
              <w:spacing w:before="120" w:after="120" w:line="240" w:lineRule="auto"/>
              <w:ind w:firstLine="493"/>
              <w:rPr>
                <w:rFonts w:eastAsia="Calibri"/>
                <w:szCs w:val="28"/>
              </w:rPr>
            </w:pPr>
            <w:r w:rsidRPr="00157CA7">
              <w:rPr>
                <w:szCs w:val="28"/>
              </w:rPr>
              <w:t xml:space="preserve">3. Hoặc nộp trực tuyến tại website Cổng Dịch vụ công của tỉnh Đồng Tháp: </w:t>
            </w:r>
            <w:hyperlink r:id="rId9" w:history="1">
              <w:r w:rsidRPr="001844A4">
                <w:rPr>
                  <w:color w:val="0563C1"/>
                  <w:szCs w:val="28"/>
                  <w:u w:val="single"/>
                </w:rPr>
                <w:t>http://dichvucong.dongthap.gov.vn</w:t>
              </w:r>
            </w:hyperlink>
          </w:p>
        </w:tc>
        <w:tc>
          <w:tcPr>
            <w:tcW w:w="3011" w:type="dxa"/>
            <w:vAlign w:val="center"/>
          </w:tcPr>
          <w:p w14:paraId="715AE7A5" w14:textId="77777777" w:rsidR="00A5485F" w:rsidRPr="00157CA7" w:rsidRDefault="00A5485F" w:rsidP="001844A4">
            <w:pPr>
              <w:spacing w:before="120" w:after="120" w:line="240" w:lineRule="auto"/>
              <w:rPr>
                <w:szCs w:val="28"/>
              </w:rPr>
            </w:pPr>
            <w:r w:rsidRPr="00157CA7">
              <w:rPr>
                <w:szCs w:val="28"/>
              </w:rPr>
              <w:t xml:space="preserve">Không quy định </w:t>
            </w:r>
            <w:r w:rsidRPr="00157CA7">
              <w:rPr>
                <w:i/>
                <w:szCs w:val="28"/>
              </w:rPr>
              <w:t>(tùy khách hàng)</w:t>
            </w:r>
          </w:p>
        </w:tc>
      </w:tr>
      <w:tr w:rsidR="00A5485F" w:rsidRPr="001844A4" w14:paraId="066E72E5" w14:textId="77777777" w:rsidTr="00A5485F">
        <w:trPr>
          <w:trHeight w:val="512"/>
          <w:jc w:val="center"/>
        </w:trPr>
        <w:tc>
          <w:tcPr>
            <w:tcW w:w="851" w:type="dxa"/>
            <w:vMerge w:val="restart"/>
            <w:vAlign w:val="center"/>
          </w:tcPr>
          <w:p w14:paraId="0619C77E"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2606F1B6" w14:textId="77777777" w:rsidR="00A5485F" w:rsidRPr="00157CA7" w:rsidRDefault="00A5485F" w:rsidP="001844A4">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14:paraId="73738AC9" w14:textId="77777777" w:rsidR="00A5485F" w:rsidRPr="00157CA7" w:rsidRDefault="00A5485F" w:rsidP="001844A4">
            <w:pPr>
              <w:shd w:val="clear" w:color="auto" w:fill="FFFFFF"/>
              <w:spacing w:before="120" w:after="120" w:line="240" w:lineRule="auto"/>
              <w:ind w:firstLine="493"/>
              <w:rPr>
                <w:rFonts w:eastAsia="Times New Roman"/>
                <w:szCs w:val="28"/>
                <w:lang w:val="en-US"/>
              </w:rPr>
            </w:pPr>
            <w:r w:rsidRPr="00157CA7">
              <w:rPr>
                <w:rFonts w:eastAsia="Calibri"/>
                <w:szCs w:val="28"/>
              </w:rPr>
              <w:t>1. Đối với hồ sơ được nộp trực tiếp qua Bộ phận tiếp nhận và trả kết quả</w:t>
            </w:r>
            <w:r w:rsidRPr="00157CA7">
              <w:rPr>
                <w:rFonts w:eastAsia="Calibri"/>
                <w:szCs w:val="28"/>
                <w:lang w:val="en-US"/>
              </w:rPr>
              <w:t>,</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32A03FA6" w14:textId="77777777" w:rsidR="00A5485F" w:rsidRPr="00157CA7" w:rsidRDefault="00A5485F" w:rsidP="001844A4">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w:t>
            </w:r>
            <w:r w:rsidRPr="00157CA7">
              <w:rPr>
                <w:rFonts w:eastAsia="Times New Roman"/>
                <w:szCs w:val="28"/>
                <w:lang w:val="en-US"/>
              </w:rPr>
              <w:lastRenderedPageBreak/>
              <w:t xml:space="preserve">lý do theo mẫu Phiếu yêu cầu bổ sung, hoàn thiện hồ sơ; </w:t>
            </w:r>
          </w:p>
          <w:p w14:paraId="48B69C3F" w14:textId="77777777" w:rsidR="00A5485F" w:rsidRPr="00157CA7" w:rsidRDefault="00A5485F" w:rsidP="001844A4">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14:paraId="2094E7AB" w14:textId="77777777" w:rsidR="00A5485F" w:rsidRPr="00157CA7" w:rsidRDefault="00A5485F" w:rsidP="001844A4">
            <w:pPr>
              <w:spacing w:before="120" w:after="120" w:line="240" w:lineRule="auto"/>
              <w:ind w:firstLine="493"/>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0B88493D" w14:textId="77777777" w:rsidR="00A5485F" w:rsidRPr="00157CA7" w:rsidRDefault="00A5485F" w:rsidP="001844A4">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w:t>
            </w:r>
            <w:r w:rsidRPr="00157CA7">
              <w:rPr>
                <w:rFonts w:eastAsia="Times New Roman"/>
                <w:color w:val="000000"/>
                <w:szCs w:val="28"/>
                <w:lang w:val="en-US"/>
              </w:rPr>
              <w:lastRenderedPageBreak/>
              <w:t>ngày.</w:t>
            </w:r>
          </w:p>
        </w:tc>
      </w:tr>
      <w:tr w:rsidR="00A5485F" w:rsidRPr="001844A4" w14:paraId="72FCEE0C" w14:textId="77777777" w:rsidTr="00A5485F">
        <w:trPr>
          <w:trHeight w:val="512"/>
          <w:jc w:val="center"/>
        </w:trPr>
        <w:tc>
          <w:tcPr>
            <w:tcW w:w="851" w:type="dxa"/>
            <w:vMerge/>
            <w:vAlign w:val="center"/>
          </w:tcPr>
          <w:p w14:paraId="563A647A" w14:textId="77777777" w:rsidR="00A5485F" w:rsidRPr="00157CA7" w:rsidRDefault="00A5485F" w:rsidP="001844A4">
            <w:pPr>
              <w:spacing w:before="120" w:after="120" w:line="240" w:lineRule="auto"/>
              <w:jc w:val="center"/>
              <w:rPr>
                <w:rFonts w:eastAsia="Times New Roman"/>
                <w:b/>
                <w:bCs/>
                <w:szCs w:val="28"/>
                <w:lang w:val="en-US"/>
              </w:rPr>
            </w:pPr>
          </w:p>
        </w:tc>
        <w:tc>
          <w:tcPr>
            <w:tcW w:w="2581" w:type="dxa"/>
            <w:vMerge/>
            <w:vAlign w:val="center"/>
          </w:tcPr>
          <w:p w14:paraId="192D7962" w14:textId="77777777" w:rsidR="00A5485F" w:rsidRPr="00157CA7" w:rsidRDefault="00A5485F" w:rsidP="001844A4">
            <w:pPr>
              <w:spacing w:before="120" w:after="120" w:line="240" w:lineRule="auto"/>
              <w:rPr>
                <w:rFonts w:eastAsia="Calibri"/>
                <w:b/>
                <w:bCs/>
                <w:szCs w:val="28"/>
                <w:lang w:val="en-US"/>
              </w:rPr>
            </w:pPr>
          </w:p>
        </w:tc>
        <w:tc>
          <w:tcPr>
            <w:tcW w:w="7513" w:type="dxa"/>
            <w:vAlign w:val="center"/>
          </w:tcPr>
          <w:p w14:paraId="00966F02" w14:textId="77777777" w:rsidR="00A5485F" w:rsidRPr="00157CA7" w:rsidRDefault="00A5485F" w:rsidP="001844A4">
            <w:pPr>
              <w:spacing w:before="120" w:after="120" w:line="240" w:lineRule="auto"/>
              <w:ind w:firstLine="493"/>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62D615E" w14:textId="77777777" w:rsidR="00A5485F" w:rsidRPr="00157CA7" w:rsidRDefault="00A5485F" w:rsidP="001844A4">
            <w:pPr>
              <w:spacing w:before="120" w:after="120" w:line="240" w:lineRule="auto"/>
              <w:ind w:firstLine="493"/>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35FD0B1F" w14:textId="77777777" w:rsidR="00A5485F" w:rsidRPr="00157CA7" w:rsidRDefault="00A5485F" w:rsidP="001844A4">
            <w:pPr>
              <w:spacing w:before="120" w:after="120" w:line="240" w:lineRule="auto"/>
              <w:ind w:firstLine="493"/>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szCs w:val="28"/>
              </w:rPr>
              <w:t xml:space="preserve"> để giải quyết theo quy trình.</w:t>
            </w:r>
          </w:p>
        </w:tc>
        <w:tc>
          <w:tcPr>
            <w:tcW w:w="3011" w:type="dxa"/>
            <w:vAlign w:val="center"/>
          </w:tcPr>
          <w:p w14:paraId="47A07D8A" w14:textId="77777777" w:rsidR="00A5485F" w:rsidRPr="00157CA7" w:rsidRDefault="00A5485F" w:rsidP="001844A4">
            <w:pPr>
              <w:spacing w:before="120" w:after="120" w:line="240" w:lineRule="auto"/>
              <w:rPr>
                <w:szCs w:val="28"/>
              </w:rPr>
            </w:pPr>
            <w:r w:rsidRPr="00157CA7">
              <w:rPr>
                <w:szCs w:val="28"/>
              </w:rPr>
              <w:t>Không quá 01 ngày kể từ ngày phát sinh hồ sơ trực tuyến.</w:t>
            </w:r>
          </w:p>
        </w:tc>
      </w:tr>
      <w:tr w:rsidR="00A5485F" w:rsidRPr="001844A4" w14:paraId="7EBA706A" w14:textId="77777777" w:rsidTr="00A5485F">
        <w:trPr>
          <w:jc w:val="center"/>
        </w:trPr>
        <w:tc>
          <w:tcPr>
            <w:tcW w:w="851" w:type="dxa"/>
            <w:vMerge w:val="restart"/>
            <w:vAlign w:val="center"/>
          </w:tcPr>
          <w:p w14:paraId="6C45372C"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3</w:t>
            </w:r>
          </w:p>
        </w:tc>
        <w:tc>
          <w:tcPr>
            <w:tcW w:w="2581" w:type="dxa"/>
            <w:vMerge w:val="restart"/>
            <w:vAlign w:val="center"/>
          </w:tcPr>
          <w:p w14:paraId="366273B8" w14:textId="77777777" w:rsidR="00A5485F" w:rsidRPr="00157CA7" w:rsidRDefault="00A5485F" w:rsidP="001844A4">
            <w:pPr>
              <w:spacing w:before="120" w:after="120" w:line="240" w:lineRule="auto"/>
              <w:rPr>
                <w:rFonts w:eastAsia="Times New Roman"/>
                <w:b/>
                <w:bCs/>
                <w:szCs w:val="28"/>
                <w:lang w:val="en-US"/>
              </w:rPr>
            </w:pPr>
            <w:r w:rsidRPr="00157CA7">
              <w:rPr>
                <w:rFonts w:eastAsia="Times New Roman"/>
                <w:b/>
                <w:bCs/>
                <w:szCs w:val="28"/>
                <w:lang w:val="en-US"/>
              </w:rPr>
              <w:t>Giải quyết thủ tục hành chính</w:t>
            </w:r>
          </w:p>
        </w:tc>
        <w:tc>
          <w:tcPr>
            <w:tcW w:w="7513" w:type="dxa"/>
          </w:tcPr>
          <w:p w14:paraId="79FE207F" w14:textId="77777777" w:rsidR="00A5485F" w:rsidRPr="00157CA7" w:rsidRDefault="00A5485F" w:rsidP="001844A4">
            <w:pPr>
              <w:spacing w:before="120" w:after="120" w:line="240" w:lineRule="auto"/>
              <w:ind w:firstLine="493"/>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2531B35B"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25 ngày làm việc</w:t>
            </w:r>
          </w:p>
        </w:tc>
      </w:tr>
      <w:tr w:rsidR="00A5485F" w:rsidRPr="001844A4" w14:paraId="33FB6568" w14:textId="77777777" w:rsidTr="00A5485F">
        <w:trPr>
          <w:jc w:val="center"/>
        </w:trPr>
        <w:tc>
          <w:tcPr>
            <w:tcW w:w="851" w:type="dxa"/>
            <w:vMerge/>
            <w:vAlign w:val="center"/>
          </w:tcPr>
          <w:p w14:paraId="517781DA" w14:textId="77777777" w:rsidR="00A5485F" w:rsidRPr="00157CA7" w:rsidRDefault="00A5485F" w:rsidP="001844A4">
            <w:pPr>
              <w:spacing w:before="120" w:after="120" w:line="240" w:lineRule="auto"/>
              <w:jc w:val="center"/>
              <w:rPr>
                <w:rFonts w:eastAsia="Times New Roman"/>
                <w:b/>
                <w:bCs/>
                <w:szCs w:val="28"/>
                <w:lang w:val="en-US"/>
              </w:rPr>
            </w:pPr>
          </w:p>
        </w:tc>
        <w:tc>
          <w:tcPr>
            <w:tcW w:w="2581" w:type="dxa"/>
            <w:vMerge/>
            <w:vAlign w:val="center"/>
          </w:tcPr>
          <w:p w14:paraId="70BD5F09" w14:textId="77777777" w:rsidR="00A5485F" w:rsidRPr="00157CA7" w:rsidRDefault="00A5485F" w:rsidP="001844A4">
            <w:pPr>
              <w:spacing w:before="120" w:after="120" w:line="240" w:lineRule="auto"/>
              <w:rPr>
                <w:rFonts w:eastAsia="Times New Roman"/>
                <w:b/>
                <w:bCs/>
                <w:szCs w:val="28"/>
                <w:lang w:val="en-US"/>
              </w:rPr>
            </w:pPr>
          </w:p>
        </w:tc>
        <w:tc>
          <w:tcPr>
            <w:tcW w:w="7513" w:type="dxa"/>
          </w:tcPr>
          <w:p w14:paraId="2BF3CA1E" w14:textId="77777777" w:rsidR="00A5485F" w:rsidRPr="00157CA7" w:rsidRDefault="00A5485F" w:rsidP="001844A4">
            <w:pPr>
              <w:spacing w:before="120" w:after="120" w:line="240" w:lineRule="auto"/>
              <w:ind w:firstLine="493"/>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429D9F77"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A5485F" w:rsidRPr="001844A4" w14:paraId="73A67C6C" w14:textId="77777777" w:rsidTr="00A5485F">
        <w:trPr>
          <w:jc w:val="center"/>
        </w:trPr>
        <w:tc>
          <w:tcPr>
            <w:tcW w:w="851" w:type="dxa"/>
            <w:vMerge/>
          </w:tcPr>
          <w:p w14:paraId="4E6E2411"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726A7F7B"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7AA993AE"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5693801B"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Cs/>
                <w:szCs w:val="28"/>
                <w:lang w:val="en-US"/>
              </w:rPr>
              <w:t>24 ngày làm việc</w:t>
            </w:r>
          </w:p>
        </w:tc>
      </w:tr>
      <w:tr w:rsidR="00A5485F" w:rsidRPr="001844A4" w14:paraId="5DEA0BA5" w14:textId="77777777" w:rsidTr="00A5485F">
        <w:trPr>
          <w:jc w:val="center"/>
        </w:trPr>
        <w:tc>
          <w:tcPr>
            <w:tcW w:w="851" w:type="dxa"/>
            <w:vMerge/>
          </w:tcPr>
          <w:p w14:paraId="55003BA9"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04FDA920"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124DE53A" w14:textId="77777777" w:rsidR="00A5485F" w:rsidRPr="00157CA7" w:rsidRDefault="00A5485F" w:rsidP="001844A4">
            <w:pPr>
              <w:spacing w:before="120" w:after="120" w:line="240" w:lineRule="auto"/>
              <w:ind w:firstLine="493"/>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515FA92D" w14:textId="77777777" w:rsidR="00A5485F" w:rsidRPr="00157CA7" w:rsidRDefault="00A5485F" w:rsidP="001844A4">
            <w:pPr>
              <w:spacing w:before="120" w:after="120" w:line="240" w:lineRule="auto"/>
              <w:jc w:val="center"/>
              <w:rPr>
                <w:rFonts w:eastAsia="Times New Roman"/>
                <w:bCs/>
                <w:szCs w:val="28"/>
                <w:lang w:val="en-US"/>
              </w:rPr>
            </w:pPr>
          </w:p>
        </w:tc>
      </w:tr>
      <w:tr w:rsidR="00A5485F" w:rsidRPr="001844A4" w14:paraId="2F56CF3E" w14:textId="77777777" w:rsidTr="00A5485F">
        <w:trPr>
          <w:jc w:val="center"/>
        </w:trPr>
        <w:tc>
          <w:tcPr>
            <w:tcW w:w="851" w:type="dxa"/>
            <w:vMerge/>
          </w:tcPr>
          <w:p w14:paraId="76CDB325"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4C5E9C75"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64A524D2" w14:textId="77777777" w:rsidR="00A5485F" w:rsidRPr="00157CA7" w:rsidRDefault="00A5485F" w:rsidP="001844A4">
            <w:pPr>
              <w:spacing w:before="120" w:after="120" w:line="240" w:lineRule="auto"/>
              <w:ind w:firstLine="493"/>
              <w:rPr>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157CA7">
              <w:rPr>
                <w:szCs w:val="28"/>
              </w:rPr>
              <w:t>nhận hộ khẩu thường trú của người lập Tờ khai tại Tờ khai của người hưởng trợ cấp hoặc Tờ khai của thân nhân người hưởng trợ cấp</w:t>
            </w:r>
            <w:r w:rsidRPr="00157CA7">
              <w:rPr>
                <w:szCs w:val="28"/>
                <w:lang w:val="en-US"/>
              </w:rPr>
              <w:t xml:space="preserve">, </w:t>
            </w:r>
            <w:r w:rsidRPr="00157CA7">
              <w:rPr>
                <w:szCs w:val="28"/>
              </w:rPr>
              <w:t>tổng hợp, lập danh sách đề nghị người hưởng trợ cấp theo mẫu số 03</w:t>
            </w:r>
            <w:r w:rsidRPr="00157CA7">
              <w:rPr>
                <w:szCs w:val="28"/>
                <w:lang w:val="en-US"/>
              </w:rPr>
              <w:t xml:space="preserve"> </w:t>
            </w:r>
            <w:r w:rsidRPr="00157CA7">
              <w:rPr>
                <w:szCs w:val="28"/>
              </w:rPr>
              <w:t>trước ngày 10 hàng tháng</w:t>
            </w:r>
            <w:r w:rsidRPr="00157CA7">
              <w:rPr>
                <w:szCs w:val="28"/>
                <w:lang w:val="en-US"/>
              </w:rPr>
              <w:t>;</w:t>
            </w:r>
          </w:p>
          <w:p w14:paraId="2E8270D8" w14:textId="77777777" w:rsidR="00A5485F" w:rsidRPr="00157CA7" w:rsidRDefault="00A5485F" w:rsidP="001844A4">
            <w:pPr>
              <w:spacing w:before="120" w:after="120" w:line="240" w:lineRule="auto"/>
              <w:ind w:firstLine="493"/>
              <w:rPr>
                <w:szCs w:val="28"/>
                <w:lang w:val="en-US"/>
              </w:rPr>
            </w:pPr>
            <w:r w:rsidRPr="00157CA7">
              <w:rPr>
                <w:szCs w:val="28"/>
              </w:rPr>
              <w:t xml:space="preserve">Công khai danh sách người hưởng trợ cấp trong thời hạn 10 ngày kể từ ngày tổng hợp xong danh sách đề nghị người hưởng trợ cấp; tiếp nhận ý kiến có liên quan đến người hưởng trợ cấp </w:t>
            </w:r>
            <w:r w:rsidRPr="00157CA7">
              <w:rPr>
                <w:szCs w:val="28"/>
              </w:rPr>
              <w:lastRenderedPageBreak/>
              <w:t>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14:paraId="5D2FDF2A" w14:textId="77777777" w:rsidR="00A5485F" w:rsidRPr="00157CA7" w:rsidRDefault="00A5485F" w:rsidP="001844A4">
            <w:pPr>
              <w:spacing w:before="120" w:after="120" w:line="240" w:lineRule="auto"/>
              <w:ind w:firstLine="493"/>
              <w:rPr>
                <w:rFonts w:eastAsia="Times New Roman"/>
                <w:iCs/>
                <w:szCs w:val="28"/>
                <w:lang w:val="en-US"/>
              </w:rPr>
            </w:pPr>
            <w:r w:rsidRPr="00157CA7">
              <w:rPr>
                <w:szCs w:val="28"/>
                <w:lang w:val="en-US"/>
              </w:rPr>
              <w:t xml:space="preserve"> </w:t>
            </w:r>
            <w:r w:rsidRPr="00157CA7">
              <w:rPr>
                <w:szCs w:val="28"/>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14:paraId="10914027"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lastRenderedPageBreak/>
              <w:t>14 ngày làm việc</w:t>
            </w:r>
          </w:p>
        </w:tc>
      </w:tr>
      <w:tr w:rsidR="00A5485F" w:rsidRPr="001844A4" w14:paraId="5DF26F41" w14:textId="77777777" w:rsidTr="00A5485F">
        <w:trPr>
          <w:jc w:val="center"/>
        </w:trPr>
        <w:tc>
          <w:tcPr>
            <w:tcW w:w="851" w:type="dxa"/>
            <w:vMerge/>
          </w:tcPr>
          <w:p w14:paraId="30594468"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6BA21D2D"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4546278E" w14:textId="77777777" w:rsidR="00A5485F" w:rsidRPr="00157CA7" w:rsidRDefault="00A5485F" w:rsidP="001844A4">
            <w:pPr>
              <w:spacing w:before="120" w:after="120" w:line="240" w:lineRule="auto"/>
              <w:ind w:firstLine="493"/>
              <w:rPr>
                <w:i/>
                <w:szCs w:val="28"/>
                <w:lang w:val="en-US"/>
              </w:rPr>
            </w:pPr>
            <w:r w:rsidRPr="00157CA7">
              <w:rPr>
                <w:i/>
                <w:szCs w:val="28"/>
                <w:lang w:val="en-US"/>
              </w:rPr>
              <w:t>Danh sách người đề nghị hưởng trợ cấp được t</w:t>
            </w:r>
            <w:r w:rsidRPr="00157CA7">
              <w:rPr>
                <w:i/>
                <w:szCs w:val="28"/>
              </w:rPr>
              <w:t>ổng hợp</w:t>
            </w:r>
            <w:r w:rsidRPr="00157CA7">
              <w:rPr>
                <w:i/>
                <w:szCs w:val="28"/>
                <w:lang w:val="en-US"/>
              </w:rPr>
              <w:t xml:space="preserve"> trước</w:t>
            </w:r>
            <w:r w:rsidRPr="00157CA7">
              <w:rPr>
                <w:i/>
                <w:szCs w:val="28"/>
              </w:rPr>
              <w:t xml:space="preserve"> ngày 10 hàng tháng</w:t>
            </w:r>
            <w:r w:rsidRPr="00157CA7">
              <w:rPr>
                <w:i/>
                <w:szCs w:val="28"/>
                <w:lang w:val="en-US"/>
              </w:rPr>
              <w:t>;</w:t>
            </w:r>
          </w:p>
          <w:p w14:paraId="2F68551E" w14:textId="77777777" w:rsidR="00A5485F" w:rsidRPr="00157CA7" w:rsidRDefault="00A5485F" w:rsidP="001844A4">
            <w:pPr>
              <w:spacing w:before="120" w:after="120" w:line="240" w:lineRule="auto"/>
              <w:ind w:firstLine="493"/>
              <w:rPr>
                <w:szCs w:val="28"/>
                <w:lang w:val="en-US"/>
              </w:rPr>
            </w:pPr>
            <w:r w:rsidRPr="00157CA7">
              <w:rPr>
                <w:szCs w:val="28"/>
                <w:lang w:val="en-US"/>
              </w:rPr>
              <w:t xml:space="preserve">+ Niêm yết công khai danh sách </w:t>
            </w:r>
          </w:p>
          <w:p w14:paraId="50963444"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rPr>
              <w:t>Lao động - Thương binh và Xã hội</w:t>
            </w:r>
          </w:p>
          <w:p w14:paraId="2D6002C6"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UBND cấp xã</w:t>
            </w:r>
          </w:p>
          <w:p w14:paraId="57573940"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14:paraId="483C257D" w14:textId="77777777" w:rsidR="00A5485F" w:rsidRPr="00157CA7" w:rsidRDefault="00A5485F" w:rsidP="001844A4">
            <w:pPr>
              <w:spacing w:before="120" w:after="120" w:line="240" w:lineRule="auto"/>
              <w:jc w:val="center"/>
              <w:rPr>
                <w:rFonts w:eastAsia="Times New Roman"/>
                <w:bCs/>
                <w:szCs w:val="28"/>
                <w:lang w:val="en-US"/>
              </w:rPr>
            </w:pPr>
          </w:p>
          <w:p w14:paraId="46771310" w14:textId="77777777" w:rsidR="00A5485F" w:rsidRPr="00157CA7" w:rsidRDefault="00A5485F" w:rsidP="001844A4">
            <w:pPr>
              <w:spacing w:before="120" w:after="120" w:line="240" w:lineRule="auto"/>
              <w:jc w:val="center"/>
              <w:rPr>
                <w:rFonts w:eastAsia="Times New Roman"/>
                <w:bCs/>
                <w:szCs w:val="28"/>
                <w:lang w:val="en-US"/>
              </w:rPr>
            </w:pPr>
          </w:p>
          <w:p w14:paraId="612320CE" w14:textId="77777777" w:rsidR="00A5485F" w:rsidRPr="00157CA7" w:rsidRDefault="00A5485F" w:rsidP="001844A4">
            <w:pPr>
              <w:spacing w:before="120" w:after="120" w:line="240" w:lineRule="auto"/>
              <w:ind w:firstLine="356"/>
              <w:rPr>
                <w:rFonts w:eastAsia="Times New Roman"/>
                <w:bCs/>
                <w:szCs w:val="28"/>
                <w:lang w:val="en-US"/>
              </w:rPr>
            </w:pPr>
            <w:r w:rsidRPr="00157CA7">
              <w:rPr>
                <w:rFonts w:eastAsia="Times New Roman"/>
                <w:bCs/>
                <w:szCs w:val="28"/>
                <w:lang w:val="en-US"/>
              </w:rPr>
              <w:t>10 ngày làm việc</w:t>
            </w:r>
          </w:p>
          <w:p w14:paraId="1BAE706E" w14:textId="77777777" w:rsidR="00A5485F" w:rsidRPr="00157CA7" w:rsidRDefault="00A5485F" w:rsidP="001844A4">
            <w:pPr>
              <w:spacing w:before="120" w:after="120" w:line="240" w:lineRule="auto"/>
              <w:ind w:firstLine="356"/>
              <w:rPr>
                <w:rFonts w:eastAsia="Times New Roman"/>
                <w:bCs/>
                <w:szCs w:val="28"/>
                <w:lang w:val="en-US"/>
              </w:rPr>
            </w:pPr>
            <w:r w:rsidRPr="00157CA7">
              <w:rPr>
                <w:rFonts w:eastAsia="Times New Roman"/>
                <w:bCs/>
                <w:szCs w:val="28"/>
                <w:lang w:val="en-US"/>
              </w:rPr>
              <w:t>03 ngày làm việc;</w:t>
            </w:r>
          </w:p>
          <w:p w14:paraId="0E1BED87" w14:textId="77777777" w:rsidR="00A5485F" w:rsidRPr="00157CA7" w:rsidRDefault="00A5485F" w:rsidP="001844A4">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p w14:paraId="6074050B" w14:textId="77777777" w:rsidR="00A5485F" w:rsidRPr="00157CA7" w:rsidRDefault="00A5485F" w:rsidP="001844A4">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tc>
      </w:tr>
      <w:tr w:rsidR="00A5485F" w:rsidRPr="001844A4" w14:paraId="63B00F23" w14:textId="77777777" w:rsidTr="00A5485F">
        <w:trPr>
          <w:jc w:val="center"/>
        </w:trPr>
        <w:tc>
          <w:tcPr>
            <w:tcW w:w="851" w:type="dxa"/>
            <w:vMerge/>
          </w:tcPr>
          <w:p w14:paraId="38A2FEE9"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6019F281"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5E79321A" w14:textId="77777777" w:rsidR="00A5485F" w:rsidRPr="00157CA7" w:rsidRDefault="00A5485F" w:rsidP="001844A4">
            <w:pPr>
              <w:spacing w:before="120" w:after="120" w:line="240" w:lineRule="auto"/>
              <w:ind w:firstLine="493"/>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P</w:t>
            </w:r>
            <w:r w:rsidRPr="00157CA7">
              <w:rPr>
                <w:rFonts w:eastAsia="Times New Roman"/>
                <w:szCs w:val="28"/>
              </w:rPr>
              <w:t>hòng Lao động - Thương binh và Xã hội có trách nhiệm</w:t>
            </w:r>
            <w:r w:rsidRPr="00157CA7">
              <w:rPr>
                <w:rFonts w:eastAsia="Times New Roman"/>
                <w:szCs w:val="28"/>
                <w:lang w:eastAsia="vi-VN"/>
              </w:rPr>
              <w:t xml:space="preserve"> kiểm tra, thẩm định</w:t>
            </w:r>
            <w:r w:rsidRPr="00157CA7">
              <w:rPr>
                <w:rFonts w:eastAsia="Times New Roman"/>
                <w:szCs w:val="28"/>
                <w:lang w:val="en-US" w:eastAsia="vi-VN"/>
              </w:rPr>
              <w:t xml:space="preserve">, </w:t>
            </w:r>
            <w:r w:rsidRPr="00157CA7">
              <w:rPr>
                <w:szCs w:val="28"/>
                <w:lang w:val="en-US"/>
              </w:rPr>
              <w:t>t</w:t>
            </w:r>
            <w:r w:rsidRPr="00157CA7">
              <w:rPr>
                <w:szCs w:val="28"/>
              </w:rPr>
              <w:t>ổng hợp danh sách</w:t>
            </w:r>
            <w:r w:rsidRPr="00157CA7">
              <w:rPr>
                <w:szCs w:val="28"/>
                <w:lang w:val="en-US"/>
              </w:rPr>
              <w:t xml:space="preserve">, </w:t>
            </w:r>
            <w:r w:rsidRPr="00157CA7">
              <w:rPr>
                <w:szCs w:val="28"/>
              </w:rPr>
              <w:t xml:space="preserve">báo cáo Ủy ban nhân dân cấp huyện xem xét, ký duyệt danh sách kèm hồ sơ người hưởng trợ cấp, gửi Sở Lao động - Thương binh và Xã hội </w:t>
            </w:r>
            <w:r w:rsidRPr="00157CA7">
              <w:rPr>
                <w:szCs w:val="28"/>
                <w:lang w:val="en-US"/>
              </w:rPr>
              <w:t xml:space="preserve">(qua phòng Người có công) </w:t>
            </w:r>
            <w:r w:rsidRPr="00157CA7">
              <w:rPr>
                <w:szCs w:val="28"/>
              </w:rPr>
              <w:t>trong thời hạn 05 ngày làm việc kể từ ngày tiếp nhận danh sách và hồ sơ của người hưởng trợ cấp do Ủy ban nhân dân cấp xã lập</w:t>
            </w:r>
          </w:p>
        </w:tc>
        <w:tc>
          <w:tcPr>
            <w:tcW w:w="3011" w:type="dxa"/>
            <w:vAlign w:val="center"/>
          </w:tcPr>
          <w:p w14:paraId="6A83F738"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A5485F" w:rsidRPr="001844A4" w14:paraId="02CB8042" w14:textId="77777777" w:rsidTr="00A5485F">
        <w:trPr>
          <w:jc w:val="center"/>
        </w:trPr>
        <w:tc>
          <w:tcPr>
            <w:tcW w:w="851" w:type="dxa"/>
            <w:vMerge/>
          </w:tcPr>
          <w:p w14:paraId="74418BDA"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119F17BE"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1F5E9D15"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Chuyên viên Phòng </w:t>
            </w:r>
            <w:r w:rsidRPr="00157CA7">
              <w:rPr>
                <w:rFonts w:eastAsia="Times New Roman"/>
                <w:szCs w:val="28"/>
              </w:rPr>
              <w:t>Lao động - Thương binh và Xã hội</w:t>
            </w:r>
          </w:p>
          <w:p w14:paraId="0BBCE5EE"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lastRenderedPageBreak/>
              <w:t xml:space="preserve">+  Lãnh đạo Phòng </w:t>
            </w:r>
            <w:r w:rsidRPr="00157CA7">
              <w:rPr>
                <w:rFonts w:eastAsia="Times New Roman"/>
                <w:szCs w:val="28"/>
              </w:rPr>
              <w:t>Lao động - Thương binh và Xã hội</w:t>
            </w:r>
          </w:p>
          <w:p w14:paraId="68CD90E2"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Phòng </w:t>
            </w:r>
            <w:r w:rsidRPr="00157CA7">
              <w:rPr>
                <w:rFonts w:eastAsia="Times New Roman"/>
                <w:szCs w:val="28"/>
              </w:rPr>
              <w:t>Lao động - Thương binh và Xã hội</w:t>
            </w:r>
          </w:p>
          <w:p w14:paraId="313C1B80"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UBND huyện</w:t>
            </w:r>
          </w:p>
          <w:p w14:paraId="69F7B877"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UBND huyện </w:t>
            </w:r>
          </w:p>
        </w:tc>
        <w:tc>
          <w:tcPr>
            <w:tcW w:w="3011" w:type="dxa"/>
            <w:vAlign w:val="center"/>
          </w:tcPr>
          <w:p w14:paraId="5F6CAB8F"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lastRenderedPageBreak/>
              <w:t>2,5 ngày làm việc;</w:t>
            </w:r>
          </w:p>
          <w:p w14:paraId="66FE703A"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lastRenderedPageBreak/>
              <w:t>0,5 ngày làm việc;</w:t>
            </w:r>
          </w:p>
          <w:p w14:paraId="4A2454C2"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p w14:paraId="6ED481B2"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t>01 ngày làm việc;</w:t>
            </w:r>
          </w:p>
          <w:p w14:paraId="69808718"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A5485F" w:rsidRPr="001844A4" w14:paraId="76F89B74" w14:textId="77777777" w:rsidTr="00A5485F">
        <w:trPr>
          <w:jc w:val="center"/>
        </w:trPr>
        <w:tc>
          <w:tcPr>
            <w:tcW w:w="851" w:type="dxa"/>
            <w:vMerge/>
          </w:tcPr>
          <w:p w14:paraId="540423F7"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3DE49938" w14:textId="77777777" w:rsidR="00A5485F" w:rsidRPr="00157CA7" w:rsidRDefault="00A5485F" w:rsidP="001844A4">
            <w:pPr>
              <w:spacing w:before="120" w:after="120" w:line="240" w:lineRule="auto"/>
              <w:rPr>
                <w:rFonts w:eastAsia="Times New Roman"/>
                <w:b/>
                <w:bCs/>
                <w:szCs w:val="28"/>
                <w:lang w:val="en-US"/>
              </w:rPr>
            </w:pPr>
          </w:p>
        </w:tc>
        <w:tc>
          <w:tcPr>
            <w:tcW w:w="7513" w:type="dxa"/>
            <w:vAlign w:val="center"/>
          </w:tcPr>
          <w:p w14:paraId="05D6C5B3" w14:textId="77777777" w:rsidR="00A5485F" w:rsidRPr="00157CA7" w:rsidRDefault="00A5485F" w:rsidP="001844A4">
            <w:pPr>
              <w:spacing w:before="120" w:after="120" w:line="240" w:lineRule="auto"/>
              <w:ind w:firstLine="493"/>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Phòng Người có công có trách nhiệm t</w:t>
            </w:r>
            <w:r w:rsidRPr="00157CA7">
              <w:rPr>
                <w:szCs w:val="28"/>
              </w:rPr>
              <w:t>hẩm định hồ sơ người hưởng trợ cấp; tổng hợp, trình Chủ tịch Ủy ban nhân dân cấp tỉnh quyết định</w:t>
            </w:r>
            <w:r w:rsidRPr="00157CA7">
              <w:rPr>
                <w:szCs w:val="28"/>
                <w:lang w:val="en-US"/>
              </w:rPr>
              <w:t xml:space="preserve"> </w:t>
            </w:r>
            <w:r w:rsidRPr="00157CA7">
              <w:rPr>
                <w:szCs w:val="28"/>
              </w:rPr>
              <w:t>trong thời hạn 05 ngày làm việc kể từ ngày tiếp nhận danh sách và hồ sơ người hưởng trợ cấp của Ủy ban nhân dân cấp huyện</w:t>
            </w:r>
          </w:p>
        </w:tc>
        <w:tc>
          <w:tcPr>
            <w:tcW w:w="3011" w:type="dxa"/>
            <w:vAlign w:val="center"/>
          </w:tcPr>
          <w:p w14:paraId="1B6B1B07" w14:textId="77777777" w:rsidR="00A5485F" w:rsidRPr="00157CA7" w:rsidRDefault="00A5485F" w:rsidP="001844A4">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A5485F" w:rsidRPr="001844A4" w14:paraId="48DBA01C" w14:textId="77777777" w:rsidTr="00A5485F">
        <w:trPr>
          <w:jc w:val="center"/>
        </w:trPr>
        <w:tc>
          <w:tcPr>
            <w:tcW w:w="851" w:type="dxa"/>
            <w:vMerge/>
          </w:tcPr>
          <w:p w14:paraId="3A70AF05" w14:textId="77777777" w:rsidR="00A5485F" w:rsidRPr="00157CA7" w:rsidRDefault="00A5485F" w:rsidP="001844A4">
            <w:pPr>
              <w:spacing w:before="120" w:after="120" w:line="240" w:lineRule="auto"/>
              <w:rPr>
                <w:rFonts w:eastAsia="Times New Roman"/>
                <w:b/>
                <w:bCs/>
                <w:szCs w:val="28"/>
                <w:lang w:val="en-US"/>
              </w:rPr>
            </w:pPr>
          </w:p>
        </w:tc>
        <w:tc>
          <w:tcPr>
            <w:tcW w:w="2581" w:type="dxa"/>
            <w:vMerge/>
          </w:tcPr>
          <w:p w14:paraId="0FF732A7" w14:textId="77777777" w:rsidR="00A5485F" w:rsidRPr="00157CA7" w:rsidRDefault="00A5485F" w:rsidP="001844A4">
            <w:pPr>
              <w:spacing w:before="120" w:after="120" w:line="240" w:lineRule="auto"/>
              <w:rPr>
                <w:rFonts w:eastAsia="Times New Roman"/>
                <w:b/>
                <w:bCs/>
                <w:szCs w:val="28"/>
                <w:lang w:val="en-US"/>
              </w:rPr>
            </w:pPr>
          </w:p>
        </w:tc>
        <w:tc>
          <w:tcPr>
            <w:tcW w:w="7513" w:type="dxa"/>
          </w:tcPr>
          <w:p w14:paraId="195EF05C"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Chuyên viên phòng Người có công</w:t>
            </w:r>
          </w:p>
          <w:p w14:paraId="6A37BC08"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phòng Người có công</w:t>
            </w:r>
          </w:p>
          <w:p w14:paraId="77356B1A" w14:textId="77777777" w:rsidR="00A5485F" w:rsidRPr="00157CA7" w:rsidRDefault="00A5485F" w:rsidP="001844A4">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Lãnh đạo Sở </w:t>
            </w:r>
            <w:r w:rsidRPr="00157CA7">
              <w:rPr>
                <w:rFonts w:eastAsia="Times New Roman"/>
                <w:szCs w:val="28"/>
              </w:rPr>
              <w:t>Lao động - Thương binh và Xã hội</w:t>
            </w:r>
          </w:p>
          <w:p w14:paraId="575AA95F" w14:textId="77777777" w:rsidR="00A5485F" w:rsidRPr="00157CA7" w:rsidRDefault="00A5485F" w:rsidP="001844A4">
            <w:pPr>
              <w:shd w:val="clear" w:color="auto" w:fill="FFFFFF"/>
              <w:spacing w:before="120" w:after="120" w:line="240" w:lineRule="auto"/>
              <w:ind w:firstLine="493"/>
              <w:rPr>
                <w:rFonts w:eastAsia="Times New Roman"/>
                <w:b/>
                <w:bCs/>
                <w:szCs w:val="28"/>
                <w:lang w:val="en-US"/>
              </w:rPr>
            </w:pPr>
            <w:r w:rsidRPr="00157CA7">
              <w:rPr>
                <w:rFonts w:eastAsia="Times New Roman"/>
                <w:iCs/>
                <w:szCs w:val="28"/>
                <w:lang w:val="en-US"/>
              </w:rPr>
              <w:t xml:space="preserve">+ Văn thư Sở </w:t>
            </w:r>
            <w:r w:rsidRPr="00157CA7">
              <w:rPr>
                <w:rFonts w:eastAsia="Times New Roman"/>
                <w:szCs w:val="28"/>
              </w:rPr>
              <w:t>Lao động - Thương binh và Xã hội</w:t>
            </w:r>
          </w:p>
        </w:tc>
        <w:tc>
          <w:tcPr>
            <w:tcW w:w="3011" w:type="dxa"/>
            <w:vAlign w:val="center"/>
          </w:tcPr>
          <w:p w14:paraId="4C209520"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03 ngày làm việc;</w:t>
            </w:r>
          </w:p>
          <w:p w14:paraId="1905D0E2"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p w14:paraId="0F2B22EE"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01 ngày làm việc;</w:t>
            </w:r>
          </w:p>
          <w:p w14:paraId="04E7BA1D"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tc>
      </w:tr>
      <w:tr w:rsidR="00A5485F" w:rsidRPr="001844A4" w14:paraId="2CF0C32A" w14:textId="77777777" w:rsidTr="00A5485F">
        <w:trPr>
          <w:jc w:val="center"/>
        </w:trPr>
        <w:tc>
          <w:tcPr>
            <w:tcW w:w="851" w:type="dxa"/>
            <w:vMerge/>
            <w:tcBorders>
              <w:bottom w:val="single" w:sz="4" w:space="0" w:color="auto"/>
            </w:tcBorders>
          </w:tcPr>
          <w:p w14:paraId="2C9A2724" w14:textId="77777777" w:rsidR="00A5485F" w:rsidRPr="00157CA7" w:rsidRDefault="00A5485F" w:rsidP="001844A4">
            <w:pPr>
              <w:spacing w:before="120" w:after="120" w:line="240" w:lineRule="auto"/>
              <w:rPr>
                <w:rFonts w:eastAsia="Times New Roman"/>
                <w:b/>
                <w:bCs/>
                <w:szCs w:val="28"/>
                <w:lang w:val="en-US"/>
              </w:rPr>
            </w:pPr>
          </w:p>
        </w:tc>
        <w:tc>
          <w:tcPr>
            <w:tcW w:w="2581" w:type="dxa"/>
            <w:vMerge/>
            <w:tcBorders>
              <w:bottom w:val="single" w:sz="4" w:space="0" w:color="auto"/>
            </w:tcBorders>
          </w:tcPr>
          <w:p w14:paraId="30DC692B" w14:textId="77777777" w:rsidR="00A5485F" w:rsidRPr="00157CA7" w:rsidRDefault="00A5485F" w:rsidP="001844A4">
            <w:pPr>
              <w:spacing w:before="120" w:after="120" w:line="240" w:lineRule="auto"/>
              <w:rPr>
                <w:rFonts w:eastAsia="Times New Roman"/>
                <w:b/>
                <w:bCs/>
                <w:szCs w:val="28"/>
                <w:lang w:val="en-US"/>
              </w:rPr>
            </w:pPr>
          </w:p>
        </w:tc>
        <w:tc>
          <w:tcPr>
            <w:tcW w:w="7513" w:type="dxa"/>
            <w:tcBorders>
              <w:bottom w:val="single" w:sz="4" w:space="0" w:color="auto"/>
            </w:tcBorders>
          </w:tcPr>
          <w:p w14:paraId="12BB6F57" w14:textId="77777777" w:rsidR="00A5485F" w:rsidRPr="00157CA7" w:rsidRDefault="00A5485F" w:rsidP="001844A4">
            <w:pPr>
              <w:shd w:val="clear" w:color="auto" w:fill="FFFFFF"/>
              <w:spacing w:before="120" w:after="120" w:line="240" w:lineRule="auto"/>
              <w:ind w:firstLine="493"/>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3BAB127B" w14:textId="77777777" w:rsidR="00A5485F" w:rsidRPr="00157CA7" w:rsidRDefault="00A5485F" w:rsidP="001844A4">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A5485F" w:rsidRPr="001844A4" w14:paraId="150C4876" w14:textId="77777777" w:rsidTr="00A5485F">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B7BEADD" w14:textId="77777777" w:rsidR="00A5485F" w:rsidRPr="00157CA7" w:rsidRDefault="00A5485F" w:rsidP="001844A4">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4BEDFA80" w14:textId="77777777" w:rsidR="00A5485F" w:rsidRPr="00157CA7" w:rsidRDefault="00A5485F" w:rsidP="001844A4">
            <w:pPr>
              <w:spacing w:before="120" w:after="120" w:line="240" w:lineRule="auto"/>
              <w:jc w:val="center"/>
              <w:rPr>
                <w:rFonts w:eastAsia="Times New Roman"/>
                <w:b/>
                <w:i/>
                <w:iCs/>
                <w:szCs w:val="28"/>
                <w:lang w:val="en-US"/>
              </w:rPr>
            </w:pPr>
            <w:r w:rsidRPr="00157CA7">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03AFCEA7" w14:textId="77777777" w:rsidR="00A5485F" w:rsidRPr="00157CA7" w:rsidRDefault="00A5485F" w:rsidP="001844A4">
            <w:pPr>
              <w:spacing w:before="120" w:after="120" w:line="240" w:lineRule="auto"/>
              <w:ind w:firstLine="493"/>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0A97A175" w14:textId="77777777" w:rsidR="00A5485F" w:rsidRPr="00157CA7" w:rsidRDefault="00A5485F" w:rsidP="001844A4">
            <w:pPr>
              <w:spacing w:before="120" w:after="120" w:line="240" w:lineRule="auto"/>
              <w:ind w:firstLine="493"/>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7619AF3C" w14:textId="77777777" w:rsidR="00A5485F" w:rsidRPr="00157CA7" w:rsidRDefault="00A5485F" w:rsidP="001844A4">
            <w:pPr>
              <w:spacing w:before="120" w:after="120" w:line="240" w:lineRule="auto"/>
              <w:ind w:firstLine="493"/>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26497AB" w14:textId="77777777" w:rsidR="00A5485F" w:rsidRPr="00157CA7" w:rsidRDefault="00A5485F" w:rsidP="001844A4">
            <w:pPr>
              <w:spacing w:before="120" w:after="120" w:line="240" w:lineRule="auto"/>
              <w:ind w:firstLine="493"/>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81B5329" w14:textId="77777777" w:rsidR="00A5485F" w:rsidRPr="00157CA7" w:rsidRDefault="00A5485F" w:rsidP="001844A4">
            <w:pPr>
              <w:spacing w:before="120" w:after="120" w:line="240" w:lineRule="auto"/>
              <w:ind w:firstLine="493"/>
              <w:rPr>
                <w:rFonts w:eastAsia="Calibri"/>
                <w:szCs w:val="28"/>
              </w:rPr>
            </w:pPr>
            <w:r w:rsidRPr="00157CA7">
              <w:rPr>
                <w:rFonts w:eastAsia="Calibri"/>
                <w:iCs/>
                <w:szCs w:val="28"/>
              </w:rPr>
              <w:t xml:space="preserve">- Trường hợp nhận kết quả </w:t>
            </w:r>
            <w:r w:rsidRPr="00157CA7">
              <w:rPr>
                <w:rFonts w:eastAsia="Calibri"/>
                <w:szCs w:val="28"/>
              </w:rPr>
              <w:t>thông qua dịch vụ bưu chính công ích. (</w:t>
            </w:r>
            <w:r w:rsidRPr="00157CA7">
              <w:rPr>
                <w:rFonts w:eastAsia="Calibri"/>
                <w:iCs/>
                <w:szCs w:val="28"/>
              </w:rPr>
              <w:t>đăng ký</w:t>
            </w:r>
            <w:r w:rsidRPr="00157CA7">
              <w:rPr>
                <w:rFonts w:eastAsia="Calibri"/>
                <w:szCs w:val="28"/>
              </w:rPr>
              <w:t xml:space="preserve"> theo hướng dẫn của Bưu điện)</w:t>
            </w:r>
          </w:p>
          <w:p w14:paraId="4B523624" w14:textId="77777777" w:rsidR="00A5485F" w:rsidRPr="00157CA7" w:rsidRDefault="00A5485F" w:rsidP="001844A4">
            <w:pPr>
              <w:tabs>
                <w:tab w:val="left" w:pos="2297"/>
              </w:tabs>
              <w:spacing w:before="120" w:after="120" w:line="240" w:lineRule="auto"/>
              <w:ind w:firstLine="493"/>
              <w:rPr>
                <w:rFonts w:eastAsia="Calibri"/>
                <w:szCs w:val="28"/>
              </w:rPr>
            </w:pPr>
            <w:r w:rsidRPr="00157CA7">
              <w:rPr>
                <w:rFonts w:eastAsia="Calibri"/>
                <w:szCs w:val="28"/>
              </w:rPr>
              <w:t xml:space="preserve">- Trường hợp nộp hồ sơ qua dịch vụ công trực tuyến, nhận kết quả trực tiếp tại </w:t>
            </w:r>
            <w:r w:rsidR="002337B7">
              <w:rPr>
                <w:rFonts w:eastAsia="Calibri"/>
                <w:bCs/>
                <w:szCs w:val="28"/>
              </w:rPr>
              <w:t>Bộ phần tiếp nhận và trả kết quả của UBND cấp xã</w:t>
            </w:r>
            <w:r w:rsidRPr="00157CA7">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2BF3F2CC" w14:textId="77777777" w:rsidR="00A5485F" w:rsidRPr="00157CA7" w:rsidRDefault="00A5485F" w:rsidP="001844A4">
            <w:pPr>
              <w:spacing w:before="120" w:after="120" w:line="240" w:lineRule="auto"/>
              <w:ind w:firstLine="493"/>
              <w:rPr>
                <w:rFonts w:eastAsia="Calibri"/>
                <w:szCs w:val="28"/>
              </w:rPr>
            </w:pPr>
            <w:r w:rsidRPr="00157CA7">
              <w:rPr>
                <w:rFonts w:eastAsia="Calibri"/>
                <w:szCs w:val="28"/>
              </w:rPr>
              <w:t xml:space="preserve">Thời gian trả kết quả: Sáng: từ 07 giờ đến 11 giờ 30 phút; </w:t>
            </w:r>
            <w:r w:rsidRPr="00157CA7">
              <w:rPr>
                <w:rFonts w:eastAsia="Calibri"/>
                <w:szCs w:val="28"/>
              </w:rPr>
              <w:lastRenderedPageBreak/>
              <w:t>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48B64F48" w14:textId="77777777" w:rsidR="00A5485F" w:rsidRPr="00157CA7" w:rsidRDefault="00A5485F" w:rsidP="001844A4">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14:paraId="13449F67" w14:textId="77777777" w:rsidR="00157CA7" w:rsidRPr="001844A4" w:rsidRDefault="00157CA7" w:rsidP="009E4F0C">
      <w:pPr>
        <w:pStyle w:val="ListParagraph"/>
        <w:numPr>
          <w:ilvl w:val="1"/>
          <w:numId w:val="9"/>
        </w:numPr>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rPr>
        <w:lastRenderedPageBreak/>
        <w:t xml:space="preserve">Thành phần, số lượng hồ sơ </w:t>
      </w:r>
    </w:p>
    <w:p w14:paraId="4AA3DF4D"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0BBA5F3F"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b/>
          <w:color w:val="FF0000"/>
          <w:spacing w:val="-4"/>
          <w:szCs w:val="28"/>
        </w:rPr>
      </w:pPr>
      <w:r w:rsidRPr="00157CA7">
        <w:rPr>
          <w:rFonts w:eastAsia="Times New Roman"/>
          <w:color w:val="000000"/>
          <w:spacing w:val="-4"/>
          <w:szCs w:val="28"/>
          <w:shd w:val="clear" w:color="auto" w:fill="FFFFFF"/>
          <w:lang w:eastAsia="vi-VN"/>
        </w:rPr>
        <w:t xml:space="preserve">- Tờ khai của đối tượng: người hưởng trợ cấp còn sống </w:t>
      </w:r>
      <w:r w:rsidRPr="00157CA7">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14:paraId="07E4B84D"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14:paraId="6C7F0F3A"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cử đi và Quyết định về nước của cơ quan có thẩm quyền (bản chính hoặc bản sao của cơ quan có thẩm quyền) đối với người được cử làm chuyên gia sang giúp Lào giai đoạn từ ngày 01</w:t>
      </w:r>
      <w:r w:rsidRPr="00F42491">
        <w:rPr>
          <w:rFonts w:eastAsia="Times New Roman"/>
          <w:szCs w:val="28"/>
          <w:lang w:eastAsia="vi-VN"/>
        </w:rPr>
        <w:t>/</w:t>
      </w:r>
      <w:r w:rsidRPr="00157CA7">
        <w:rPr>
          <w:rFonts w:eastAsia="Times New Roman"/>
          <w:szCs w:val="28"/>
          <w:lang w:eastAsia="vi-VN"/>
        </w:rPr>
        <w:t>5</w:t>
      </w:r>
      <w:r w:rsidRPr="00F42491">
        <w:rPr>
          <w:rFonts w:eastAsia="Times New Roman"/>
          <w:szCs w:val="28"/>
          <w:lang w:eastAsia="vi-VN"/>
        </w:rPr>
        <w:t>/1</w:t>
      </w:r>
      <w:r w:rsidRPr="00157CA7">
        <w:rPr>
          <w:rFonts w:eastAsia="Times New Roman"/>
          <w:szCs w:val="28"/>
          <w:lang w:eastAsia="vi-VN"/>
        </w:rPr>
        <w:t>975 đến ngày 31</w:t>
      </w:r>
      <w:r w:rsidRPr="00F42491">
        <w:rPr>
          <w:rFonts w:eastAsia="Times New Roman"/>
          <w:szCs w:val="28"/>
          <w:lang w:eastAsia="vi-VN"/>
        </w:rPr>
        <w:t>/</w:t>
      </w:r>
      <w:r w:rsidRPr="00157CA7">
        <w:rPr>
          <w:rFonts w:eastAsia="Times New Roman"/>
          <w:szCs w:val="28"/>
          <w:lang w:eastAsia="vi-VN"/>
        </w:rPr>
        <w:t>12</w:t>
      </w:r>
      <w:r w:rsidRPr="00F42491">
        <w:rPr>
          <w:rFonts w:eastAsia="Times New Roman"/>
          <w:szCs w:val="28"/>
          <w:lang w:eastAsia="vi-VN"/>
        </w:rPr>
        <w:t>/1</w:t>
      </w:r>
      <w:r w:rsidRPr="00157CA7">
        <w:rPr>
          <w:rFonts w:eastAsia="Times New Roman"/>
          <w:szCs w:val="28"/>
          <w:lang w:eastAsia="vi-VN"/>
        </w:rPr>
        <w:t>988, sang giúp Căm-pu-chi-a giai đoạn từ ngày 01</w:t>
      </w:r>
      <w:r w:rsidRPr="00F42491">
        <w:rPr>
          <w:rFonts w:eastAsia="Times New Roman"/>
          <w:szCs w:val="28"/>
          <w:lang w:eastAsia="vi-VN"/>
        </w:rPr>
        <w:t>/</w:t>
      </w:r>
      <w:r w:rsidRPr="00157CA7">
        <w:rPr>
          <w:rFonts w:eastAsia="Times New Roman"/>
          <w:szCs w:val="28"/>
          <w:lang w:eastAsia="vi-VN"/>
        </w:rPr>
        <w:t>01</w:t>
      </w:r>
      <w:r w:rsidRPr="00F42491">
        <w:rPr>
          <w:rFonts w:eastAsia="Times New Roman"/>
          <w:szCs w:val="28"/>
          <w:lang w:eastAsia="vi-VN"/>
        </w:rPr>
        <w:t>/</w:t>
      </w:r>
      <w:r w:rsidRPr="00157CA7">
        <w:rPr>
          <w:rFonts w:eastAsia="Times New Roman"/>
          <w:szCs w:val="28"/>
          <w:lang w:eastAsia="vi-VN"/>
        </w:rPr>
        <w:t>1979 đến ngày 31</w:t>
      </w:r>
      <w:r w:rsidRPr="00F42491">
        <w:rPr>
          <w:rFonts w:eastAsia="Times New Roman"/>
          <w:szCs w:val="28"/>
          <w:lang w:eastAsia="vi-VN"/>
        </w:rPr>
        <w:t>/</w:t>
      </w:r>
      <w:r w:rsidRPr="00157CA7">
        <w:rPr>
          <w:rFonts w:eastAsia="Times New Roman"/>
          <w:szCs w:val="28"/>
          <w:lang w:eastAsia="vi-VN"/>
        </w:rPr>
        <w:t>8</w:t>
      </w:r>
      <w:r w:rsidRPr="00F42491">
        <w:rPr>
          <w:rFonts w:eastAsia="Times New Roman"/>
          <w:szCs w:val="28"/>
          <w:lang w:eastAsia="vi-VN"/>
        </w:rPr>
        <w:t>/</w:t>
      </w:r>
      <w:r w:rsidRPr="00157CA7">
        <w:rPr>
          <w:rFonts w:eastAsia="Times New Roman"/>
          <w:szCs w:val="28"/>
          <w:lang w:eastAsia="vi-VN"/>
        </w:rPr>
        <w:t>1989.</w:t>
      </w:r>
    </w:p>
    <w:p w14:paraId="6178192E"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14:paraId="576AF651"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14:paraId="3D785DE3"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sidRPr="00F42491">
        <w:rPr>
          <w:rFonts w:eastAsia="Times New Roman"/>
          <w:szCs w:val="28"/>
          <w:lang w:eastAsia="vi-VN"/>
        </w:rPr>
        <w:t>s</w:t>
      </w:r>
      <w:r w:rsidRPr="00157CA7">
        <w:rPr>
          <w:rFonts w:eastAsia="Times New Roman"/>
          <w:szCs w:val="28"/>
          <w:lang w:eastAsia="vi-VN"/>
        </w:rPr>
        <w:t>ố 17/2014/ TTLT-BLĐTBXH-BTC do thủ trưởng cơ quan, đơn vị trực tiếp cử đi ký, đóng dấu xác nhận.</w:t>
      </w:r>
    </w:p>
    <w:p w14:paraId="4DB6ACD9"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14:paraId="7411E36F"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14:paraId="6D4F1B06"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lastRenderedPageBreak/>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sidRPr="00F42491">
        <w:rPr>
          <w:rFonts w:eastAsia="Times New Roman"/>
          <w:spacing w:val="-2"/>
          <w:szCs w:val="28"/>
          <w:lang w:eastAsia="vi-VN"/>
        </w:rPr>
        <w:t>/</w:t>
      </w:r>
      <w:r w:rsidRPr="00157CA7">
        <w:rPr>
          <w:rFonts w:eastAsia="Times New Roman"/>
          <w:spacing w:val="-2"/>
          <w:szCs w:val="28"/>
          <w:lang w:eastAsia="vi-VN"/>
        </w:rPr>
        <w:t>3</w:t>
      </w:r>
      <w:r w:rsidRPr="00F42491">
        <w:rPr>
          <w:rFonts w:eastAsia="Times New Roman"/>
          <w:spacing w:val="-2"/>
          <w:szCs w:val="28"/>
          <w:lang w:eastAsia="vi-VN"/>
        </w:rPr>
        <w:t>/</w:t>
      </w:r>
      <w:r w:rsidRPr="00157CA7">
        <w:rPr>
          <w:rFonts w:eastAsia="Times New Roman"/>
          <w:spacing w:val="-2"/>
          <w:szCs w:val="28"/>
          <w:lang w:eastAsia="vi-VN"/>
        </w:rPr>
        <w:t>1985 của Chủ tịch Hội đồng Bộ trưởng về chế độ, chính sách đối với cán bộ sang giúp Lào và Căm-pu-chi-a.</w:t>
      </w:r>
    </w:p>
    <w:p w14:paraId="0ECC9F35"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14:paraId="5B0468A1"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xml:space="preserve"> </w:t>
      </w:r>
      <w:r w:rsidRPr="00157CA7">
        <w:rPr>
          <w:rFonts w:eastAsia="Times New Roman"/>
          <w:szCs w:val="28"/>
          <w:lang w:eastAsia="vi-VN"/>
        </w:rPr>
        <w:tab/>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14:paraId="532EC10D"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14:paraId="43B10463"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14:paraId="79021CAF"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14:paraId="611353CB" w14:textId="77777777" w:rsidR="00157CA7" w:rsidRPr="001844A4" w:rsidRDefault="00157CA7" w:rsidP="009E4F0C">
      <w:pPr>
        <w:pStyle w:val="ListParagraph"/>
        <w:numPr>
          <w:ilvl w:val="1"/>
          <w:numId w:val="9"/>
        </w:numPr>
        <w:shd w:val="clear" w:color="auto" w:fill="FFFFFF"/>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 xml:space="preserve">Đối tượng thực hiện thủ tục hành chính: </w:t>
      </w:r>
    </w:p>
    <w:p w14:paraId="3D827414"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F42491">
        <w:rPr>
          <w:rFonts w:eastAsia="Times New Roman"/>
          <w:color w:val="000000"/>
          <w:szCs w:val="28"/>
          <w:lang w:val="hr-HR" w:eastAsia="vi-VN"/>
        </w:rPr>
        <w:t xml:space="preserve">- </w:t>
      </w:r>
      <w:r w:rsidRPr="00157CA7">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14:paraId="50ABFB3B"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14:paraId="70D1E9B6"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đang công tác hoặc người nghỉ việc chờ hưởng chế độ hưu trí hoặc người đã thôi việc.</w:t>
      </w:r>
    </w:p>
    <w:p w14:paraId="3FFFDECF"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sidRPr="00157CA7">
        <w:rPr>
          <w:rFonts w:eastAsia="Times New Roman"/>
          <w:b/>
          <w:i/>
          <w:color w:val="000000"/>
          <w:szCs w:val="28"/>
          <w:lang w:eastAsia="vi-VN"/>
        </w:rPr>
        <w:t>* Không áp dụng đối với các đối tượng sau đây:</w:t>
      </w:r>
    </w:p>
    <w:p w14:paraId="5613700F"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lastRenderedPageBreak/>
        <w:t>(1) Đối tượng quy định tại Khoản 2 Điều 1 Quyết định số </w:t>
      </w:r>
      <w:hyperlink r:id="rId10"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xml:space="preserve"> ngày 04/12/2015 đã chết và không còn vợ </w:t>
      </w:r>
      <w:r w:rsidRPr="00157CA7">
        <w:rPr>
          <w:rFonts w:eastAsia="Times New Roman"/>
          <w:color w:val="000000"/>
          <w:szCs w:val="28"/>
          <w:lang w:eastAsia="vi-VN"/>
        </w:rPr>
        <w:t>hoặc chồng, con đẻ, con nuôi, bố đẻ, mẹ đẻ hoặc người nuôi dưỡng hợp pháp;</w:t>
      </w:r>
    </w:p>
    <w:p w14:paraId="42BEC684"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(2) Cán bộ, chiến sĩ quân tình nguyện Việt Nam làm nhiệm vụ quốc tế ở Lào và Căm-pu-chi-a.</w:t>
      </w:r>
    </w:p>
    <w:p w14:paraId="2BD29257" w14:textId="77777777" w:rsidR="00157CA7" w:rsidRPr="001844A4" w:rsidRDefault="00157CA7" w:rsidP="009E4F0C">
      <w:pPr>
        <w:pStyle w:val="ListParagraph"/>
        <w:numPr>
          <w:ilvl w:val="1"/>
          <w:numId w:val="9"/>
        </w:numPr>
        <w:tabs>
          <w:tab w:val="left" w:pos="993"/>
          <w:tab w:val="left" w:pos="1134"/>
        </w:tabs>
        <w:spacing w:before="120" w:after="120" w:line="240" w:lineRule="auto"/>
        <w:ind w:left="0" w:firstLine="567"/>
        <w:rPr>
          <w:rFonts w:eastAsia="Calibri"/>
          <w:szCs w:val="28"/>
          <w:lang w:val="hr-HR"/>
        </w:rPr>
      </w:pPr>
      <w:r w:rsidRPr="001844A4">
        <w:rPr>
          <w:rFonts w:eastAsia="Calibri"/>
          <w:b/>
          <w:bCs/>
          <w:szCs w:val="28"/>
          <w:lang w:val="hr-HR"/>
        </w:rPr>
        <w:t xml:space="preserve">Cơ quan giải quyết thủ tục hành chính: </w:t>
      </w:r>
      <w:r w:rsidRPr="001844A4">
        <w:rPr>
          <w:rFonts w:eastAsia="Calibri"/>
          <w:szCs w:val="28"/>
          <w:lang w:val="hr-HR"/>
        </w:rPr>
        <w:t> </w:t>
      </w:r>
    </w:p>
    <w:p w14:paraId="4844EC05" w14:textId="77777777" w:rsidR="00157CA7" w:rsidRPr="00157CA7" w:rsidRDefault="00157CA7" w:rsidP="00AA3719">
      <w:pPr>
        <w:tabs>
          <w:tab w:val="left" w:pos="993"/>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171F628C" w14:textId="77777777" w:rsidR="00157CA7" w:rsidRPr="00157CA7" w:rsidRDefault="00157CA7" w:rsidP="00AA3719">
      <w:pPr>
        <w:tabs>
          <w:tab w:val="left" w:pos="993"/>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2A144976" w14:textId="77777777" w:rsidR="00157CA7" w:rsidRPr="001844A4" w:rsidRDefault="00157CA7" w:rsidP="009E4F0C">
      <w:pPr>
        <w:pStyle w:val="ListParagraph"/>
        <w:numPr>
          <w:ilvl w:val="1"/>
          <w:numId w:val="9"/>
        </w:numPr>
        <w:tabs>
          <w:tab w:val="left" w:pos="993"/>
          <w:tab w:val="left" w:pos="1134"/>
        </w:tabs>
        <w:spacing w:before="120" w:after="120" w:line="240" w:lineRule="auto"/>
        <w:ind w:left="0" w:firstLine="567"/>
        <w:rPr>
          <w:rFonts w:eastAsia="Times New Roman"/>
          <w:color w:val="000000"/>
          <w:szCs w:val="28"/>
          <w:lang w:val="nb-NO" w:eastAsia="vi-VN"/>
        </w:rPr>
      </w:pPr>
      <w:r w:rsidRPr="001844A4">
        <w:rPr>
          <w:rFonts w:eastAsia="Times New Roman"/>
          <w:b/>
          <w:bCs/>
          <w:szCs w:val="28"/>
          <w:lang w:val="nb-NO"/>
        </w:rPr>
        <w:t xml:space="preserve">Kết quả thực hiện thủ tục hành chính: </w:t>
      </w:r>
      <w:r w:rsidRPr="001844A4">
        <w:rPr>
          <w:rFonts w:eastAsia="Times New Roman"/>
          <w:color w:val="000000"/>
          <w:szCs w:val="28"/>
          <w:lang w:eastAsia="vi-VN"/>
        </w:rPr>
        <w:t>Quyết định hưởng hưởng trợ cấp một lần.</w:t>
      </w:r>
    </w:p>
    <w:p w14:paraId="6752FAF9" w14:textId="77777777" w:rsidR="00157CA7" w:rsidRPr="001844A4" w:rsidRDefault="00157CA7" w:rsidP="009E4F0C">
      <w:pPr>
        <w:pStyle w:val="ListParagraph"/>
        <w:numPr>
          <w:ilvl w:val="1"/>
          <w:numId w:val="9"/>
        </w:numPr>
        <w:tabs>
          <w:tab w:val="left" w:pos="993"/>
          <w:tab w:val="left" w:pos="1134"/>
        </w:tabs>
        <w:spacing w:before="120" w:after="120" w:line="240" w:lineRule="auto"/>
        <w:ind w:left="0" w:firstLine="567"/>
        <w:rPr>
          <w:rFonts w:eastAsia="Calibri"/>
          <w:i/>
          <w:iCs/>
          <w:szCs w:val="28"/>
          <w:lang w:val="nb-NO"/>
        </w:rPr>
      </w:pPr>
      <w:r w:rsidRPr="001844A4">
        <w:rPr>
          <w:rFonts w:eastAsia="Calibri"/>
          <w:b/>
          <w:bCs/>
          <w:szCs w:val="28"/>
          <w:lang w:val="nb-NO"/>
        </w:rPr>
        <w:t>Phí, lệ phí:</w:t>
      </w:r>
      <w:r w:rsidRPr="001844A4">
        <w:rPr>
          <w:rFonts w:eastAsia="Calibri"/>
          <w:szCs w:val="28"/>
          <w:lang w:val="nb-NO"/>
        </w:rPr>
        <w:t> </w:t>
      </w:r>
      <w:r w:rsidRPr="001844A4">
        <w:rPr>
          <w:rFonts w:eastAsia="Calibri"/>
          <w:iCs/>
          <w:szCs w:val="28"/>
          <w:lang w:val="nb-NO"/>
        </w:rPr>
        <w:t>không</w:t>
      </w:r>
    </w:p>
    <w:p w14:paraId="75730AC1" w14:textId="77777777" w:rsidR="00157CA7" w:rsidRPr="001844A4" w:rsidRDefault="00157CA7" w:rsidP="009E4F0C">
      <w:pPr>
        <w:pStyle w:val="ListParagraph"/>
        <w:numPr>
          <w:ilvl w:val="1"/>
          <w:numId w:val="9"/>
        </w:numPr>
        <w:shd w:val="clear" w:color="auto" w:fill="FFFFFF"/>
        <w:tabs>
          <w:tab w:val="left" w:pos="993"/>
          <w:tab w:val="left" w:pos="1134"/>
        </w:tabs>
        <w:spacing w:before="120" w:after="120" w:line="240" w:lineRule="auto"/>
        <w:ind w:left="0" w:firstLine="567"/>
        <w:rPr>
          <w:rFonts w:eastAsia="Times New Roman"/>
          <w:b/>
          <w:bCs/>
          <w:szCs w:val="28"/>
          <w:lang w:val="nb-NO"/>
        </w:rPr>
      </w:pPr>
      <w:r w:rsidRPr="001844A4">
        <w:rPr>
          <w:rFonts w:eastAsia="Times New Roman"/>
          <w:b/>
          <w:bCs/>
          <w:szCs w:val="28"/>
          <w:lang w:val="nb-NO"/>
        </w:rPr>
        <w:t>Tên mẫu đơn, mẫu tờ khai</w:t>
      </w:r>
    </w:p>
    <w:p w14:paraId="59708852"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b/>
          <w:bCs/>
          <w:szCs w:val="28"/>
          <w:lang w:val="nb-NO"/>
        </w:rPr>
      </w:pPr>
      <w:r w:rsidRPr="00157CA7">
        <w:rPr>
          <w:rFonts w:eastAsia="Times New Roman"/>
          <w:szCs w:val="28"/>
          <w:lang w:eastAsia="vi-VN"/>
        </w:rPr>
        <w:t>- Tờ khai của người hưởng trợ cấp (M</w:t>
      </w:r>
      <w:r w:rsidRPr="00157CA7">
        <w:rPr>
          <w:rFonts w:eastAsia="Times New Roman"/>
          <w:szCs w:val="28"/>
          <w:shd w:val="clear" w:color="auto" w:fill="FFFFFF"/>
          <w:lang w:eastAsia="vi-VN"/>
        </w:rPr>
        <w:t>ẫu số 01a Thông tư liên tịch số </w:t>
      </w:r>
      <w:hyperlink r:id="rId11"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14:paraId="4D2A9585"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shd w:val="clear" w:color="auto" w:fill="FFFFFF"/>
          <w:lang w:eastAsia="vi-VN"/>
        </w:rPr>
        <w:t>- Tờ khai của thân nhân người hưởng trợ cấp (Mẫu 01b Thông tư liên tịch số </w:t>
      </w:r>
      <w:hyperlink r:id="rId12"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14:paraId="75B6E016" w14:textId="77777777" w:rsidR="00157CA7" w:rsidRPr="001844A4" w:rsidRDefault="00157CA7" w:rsidP="009E4F0C">
      <w:pPr>
        <w:pStyle w:val="ListParagraph"/>
        <w:numPr>
          <w:ilvl w:val="1"/>
          <w:numId w:val="9"/>
        </w:numPr>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Yêu cầu, điều kiện thực hiện thủ tục hành chính</w:t>
      </w:r>
    </w:p>
    <w:p w14:paraId="03BFA4DB" w14:textId="77777777" w:rsidR="00157CA7" w:rsidRPr="00157CA7" w:rsidRDefault="00157CA7" w:rsidP="00AA3719">
      <w:pPr>
        <w:tabs>
          <w:tab w:val="left" w:pos="540"/>
          <w:tab w:val="left" w:pos="993"/>
          <w:tab w:val="left" w:pos="1134"/>
        </w:tabs>
        <w:spacing w:before="120" w:after="120" w:line="240" w:lineRule="auto"/>
        <w:ind w:firstLine="567"/>
        <w:rPr>
          <w:rFonts w:eastAsia="Times New Roman"/>
          <w:szCs w:val="28"/>
          <w:lang w:val="hr-HR" w:eastAsia="vi-VN"/>
        </w:rPr>
      </w:pPr>
      <w:r w:rsidRPr="00157CA7">
        <w:rPr>
          <w:rFonts w:eastAsia="Times New Roman"/>
          <w:szCs w:val="28"/>
          <w:lang w:eastAsia="vi-VN"/>
        </w:rPr>
        <w:t xml:space="preserve">Người được cử làm chuyên gia </w:t>
      </w:r>
      <w:r w:rsidRPr="00157CA7">
        <w:rPr>
          <w:rFonts w:eastAsia="Times New Roman"/>
          <w:szCs w:val="28"/>
          <w:lang w:val="hr-HR" w:eastAsia="vi-VN"/>
        </w:rPr>
        <w:t xml:space="preserve">tại </w:t>
      </w:r>
      <w:r w:rsidRPr="00157CA7">
        <w:rPr>
          <w:rFonts w:eastAsia="Times New Roman"/>
          <w:szCs w:val="28"/>
          <w:lang w:eastAsia="vi-VN"/>
        </w:rPr>
        <w:t xml:space="preserve">Lào </w:t>
      </w:r>
      <w:r w:rsidRPr="00157CA7">
        <w:rPr>
          <w:rFonts w:eastAsia="Times New Roman"/>
          <w:szCs w:val="28"/>
          <w:lang w:val="hr-HR" w:eastAsia="vi-VN"/>
        </w:rPr>
        <w:t xml:space="preserve">đến hết ngày 31/12/1988 </w:t>
      </w:r>
      <w:r w:rsidRPr="00157CA7">
        <w:rPr>
          <w:rFonts w:eastAsia="Times New Roman"/>
          <w:szCs w:val="28"/>
          <w:lang w:eastAsia="vi-VN"/>
        </w:rPr>
        <w:t>và</w:t>
      </w:r>
      <w:r w:rsidRPr="00157CA7">
        <w:rPr>
          <w:rFonts w:eastAsia="Times New Roman"/>
          <w:szCs w:val="28"/>
          <w:lang w:val="hr-HR" w:eastAsia="vi-VN"/>
        </w:rPr>
        <w:t xml:space="preserve"> tại </w:t>
      </w:r>
      <w:r w:rsidRPr="00157CA7">
        <w:rPr>
          <w:rFonts w:eastAsia="Times New Roman"/>
          <w:szCs w:val="28"/>
          <w:lang w:eastAsia="vi-VN"/>
        </w:rPr>
        <w:t xml:space="preserve">Căm-pu-chi-a </w:t>
      </w:r>
      <w:r w:rsidRPr="00157CA7">
        <w:rPr>
          <w:rFonts w:eastAsia="Times New Roman"/>
          <w:szCs w:val="28"/>
          <w:lang w:val="hr-HR" w:eastAsia="vi-VN"/>
        </w:rPr>
        <w:t>đến hết ngày 31/8/1989.</w:t>
      </w:r>
    </w:p>
    <w:p w14:paraId="6A241895" w14:textId="77777777" w:rsidR="00157CA7" w:rsidRPr="001844A4" w:rsidRDefault="00157CA7" w:rsidP="009E4F0C">
      <w:pPr>
        <w:pStyle w:val="ListParagraph"/>
        <w:numPr>
          <w:ilvl w:val="1"/>
          <w:numId w:val="9"/>
        </w:numPr>
        <w:tabs>
          <w:tab w:val="left" w:pos="540"/>
          <w:tab w:val="left" w:pos="993"/>
          <w:tab w:val="left" w:pos="1134"/>
        </w:tabs>
        <w:spacing w:before="120" w:after="120" w:line="240" w:lineRule="auto"/>
        <w:ind w:left="0" w:firstLine="567"/>
        <w:rPr>
          <w:rFonts w:eastAsia="Times New Roman"/>
          <w:b/>
          <w:bCs/>
          <w:szCs w:val="28"/>
        </w:rPr>
      </w:pPr>
      <w:r w:rsidRPr="001844A4">
        <w:rPr>
          <w:rFonts w:eastAsia="Times New Roman"/>
          <w:b/>
          <w:bCs/>
          <w:szCs w:val="28"/>
        </w:rPr>
        <w:t>Căn cứ pháp lý của thủ tục hành chính</w:t>
      </w:r>
    </w:p>
    <w:p w14:paraId="05D000B9"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Pháp lệnh Ưu đãi người có công với cách mạng;</w:t>
      </w:r>
    </w:p>
    <w:p w14:paraId="17B85E99"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Thông tư liên tịch số </w:t>
      </w:r>
      <w:hyperlink r:id="rId13" w:tgtFrame="_blank" w:tooltip="Thông tư liên tịch 17/2014/TTLT-BLĐTBXH-BTC" w:history="1">
        <w:r w:rsidRPr="00157CA7">
          <w:rPr>
            <w:rFonts w:eastAsia="Times New Roman"/>
            <w:szCs w:val="28"/>
            <w:lang w:eastAsia="vi-VN"/>
          </w:rPr>
          <w:t>17/2014/TTLT-BLĐTBXH-BTC</w:t>
        </w:r>
      </w:hyperlink>
      <w:r w:rsidRPr="00157CA7">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4"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w:t>
      </w:r>
    </w:p>
    <w:p w14:paraId="1711DF90"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14:paraId="23BA51D5" w14:textId="77777777" w:rsidR="00157CA7" w:rsidRPr="00157CA7" w:rsidRDefault="00157CA7" w:rsidP="00AA3719">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lastRenderedPageBreak/>
        <w:t>- Quyết định số </w:t>
      </w:r>
      <w:hyperlink r:id="rId15"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ngày 04/12/2015 của Thủ tướng Chính phủ sửa đổi, bổ sung một số điều của Quyết định số </w:t>
      </w:r>
      <w:hyperlink r:id="rId16"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 về trợ cấp một lần đối với người được cử làm chuyên gia sang giúp Lào và Căm-pu-chi-a.</w:t>
      </w:r>
    </w:p>
    <w:p w14:paraId="3DE22CE6" w14:textId="77777777" w:rsidR="00157CA7" w:rsidRPr="001844A4" w:rsidRDefault="00157CA7" w:rsidP="009E4F0C">
      <w:pPr>
        <w:pStyle w:val="ListParagraph"/>
        <w:numPr>
          <w:ilvl w:val="1"/>
          <w:numId w:val="9"/>
        </w:numPr>
        <w:shd w:val="clear" w:color="auto" w:fill="FFFFFF"/>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157CA7" w:rsidRPr="00157CA7" w14:paraId="74981B37" w14:textId="77777777" w:rsidTr="00B5201C">
        <w:trPr>
          <w:trHeight w:val="517"/>
        </w:trPr>
        <w:tc>
          <w:tcPr>
            <w:tcW w:w="3090" w:type="pct"/>
            <w:vAlign w:val="center"/>
          </w:tcPr>
          <w:p w14:paraId="28E14933" w14:textId="77777777" w:rsidR="00157CA7" w:rsidRPr="00157CA7" w:rsidRDefault="00157CA7" w:rsidP="00B5201C">
            <w:pPr>
              <w:spacing w:before="80" w:after="80" w:line="240" w:lineRule="auto"/>
              <w:jc w:val="center"/>
              <w:rPr>
                <w:rFonts w:eastAsia="Calibri"/>
                <w:szCs w:val="28"/>
              </w:rPr>
            </w:pPr>
            <w:r w:rsidRPr="00157CA7">
              <w:rPr>
                <w:rFonts w:eastAsia="Calibri"/>
                <w:b/>
                <w:bCs/>
                <w:szCs w:val="28"/>
              </w:rPr>
              <w:t>Thành phần hồ sơ lưu</w:t>
            </w:r>
          </w:p>
        </w:tc>
        <w:tc>
          <w:tcPr>
            <w:tcW w:w="954" w:type="pct"/>
            <w:vAlign w:val="center"/>
          </w:tcPr>
          <w:p w14:paraId="65C1F49A" w14:textId="77777777" w:rsidR="00157CA7" w:rsidRPr="00157CA7" w:rsidRDefault="00157CA7" w:rsidP="00B5201C">
            <w:pPr>
              <w:spacing w:before="80" w:after="80" w:line="240" w:lineRule="auto"/>
              <w:jc w:val="center"/>
              <w:rPr>
                <w:rFonts w:eastAsia="Calibri"/>
                <w:b/>
                <w:bCs/>
                <w:szCs w:val="28"/>
              </w:rPr>
            </w:pPr>
            <w:r w:rsidRPr="00157CA7">
              <w:rPr>
                <w:rFonts w:eastAsia="Calibri"/>
                <w:b/>
                <w:bCs/>
                <w:szCs w:val="28"/>
              </w:rPr>
              <w:t>Bộ phận lưu trữ</w:t>
            </w:r>
          </w:p>
        </w:tc>
        <w:tc>
          <w:tcPr>
            <w:tcW w:w="956" w:type="pct"/>
            <w:vAlign w:val="center"/>
          </w:tcPr>
          <w:p w14:paraId="5CD1B84C" w14:textId="77777777" w:rsidR="00157CA7" w:rsidRPr="00157CA7" w:rsidRDefault="00157CA7" w:rsidP="00B5201C">
            <w:pPr>
              <w:spacing w:before="80" w:after="80" w:line="240" w:lineRule="auto"/>
              <w:jc w:val="center"/>
              <w:rPr>
                <w:rFonts w:eastAsia="Calibri"/>
                <w:szCs w:val="28"/>
              </w:rPr>
            </w:pPr>
            <w:r w:rsidRPr="00157CA7">
              <w:rPr>
                <w:rFonts w:eastAsia="Calibri"/>
                <w:b/>
                <w:bCs/>
                <w:szCs w:val="28"/>
              </w:rPr>
              <w:t>Thời gian lưu</w:t>
            </w:r>
          </w:p>
        </w:tc>
      </w:tr>
      <w:tr w:rsidR="00157CA7" w:rsidRPr="00157CA7" w14:paraId="74BB139B" w14:textId="77777777" w:rsidTr="00B5201C">
        <w:trPr>
          <w:trHeight w:val="1404"/>
        </w:trPr>
        <w:tc>
          <w:tcPr>
            <w:tcW w:w="3090" w:type="pct"/>
            <w:vAlign w:val="center"/>
          </w:tcPr>
          <w:p w14:paraId="0A59047F" w14:textId="77777777" w:rsidR="00157CA7" w:rsidRPr="00157CA7" w:rsidRDefault="00157CA7" w:rsidP="00B5201C">
            <w:pPr>
              <w:spacing w:before="80" w:after="80" w:line="240" w:lineRule="auto"/>
              <w:jc w:val="left"/>
              <w:rPr>
                <w:rFonts w:eastAsia="Calibri"/>
                <w:szCs w:val="28"/>
              </w:rPr>
            </w:pPr>
            <w:r w:rsidRPr="00157CA7">
              <w:rPr>
                <w:rFonts w:eastAsia="Calibri"/>
                <w:szCs w:val="28"/>
              </w:rPr>
              <w:t xml:space="preserve">- Như mục </w:t>
            </w:r>
            <w:r w:rsidR="00A5067D">
              <w:rPr>
                <w:rFonts w:eastAsia="Calibri"/>
                <w:szCs w:val="28"/>
              </w:rPr>
              <w:t>1</w:t>
            </w:r>
            <w:r w:rsidRPr="00157CA7">
              <w:rPr>
                <w:rFonts w:eastAsia="Calibri"/>
                <w:szCs w:val="28"/>
              </w:rPr>
              <w:t>.2;</w:t>
            </w:r>
          </w:p>
          <w:p w14:paraId="140E24D3" w14:textId="77777777" w:rsidR="00157CA7" w:rsidRPr="00157CA7" w:rsidRDefault="00157CA7" w:rsidP="00B5201C">
            <w:pPr>
              <w:spacing w:before="80" w:after="8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7DA77E54" w14:textId="77777777" w:rsidR="00157CA7" w:rsidRPr="00157CA7" w:rsidRDefault="00157CA7" w:rsidP="00B5201C">
            <w:pPr>
              <w:spacing w:before="80" w:after="8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954" w:type="pct"/>
            <w:vAlign w:val="center"/>
          </w:tcPr>
          <w:p w14:paraId="1DA647E4" w14:textId="77777777" w:rsidR="00157CA7" w:rsidRPr="00157CA7" w:rsidRDefault="00157CA7" w:rsidP="00B5201C">
            <w:pPr>
              <w:spacing w:before="80" w:after="80" w:line="240" w:lineRule="auto"/>
              <w:jc w:val="center"/>
              <w:rPr>
                <w:rFonts w:eastAsia="Calibri"/>
                <w:szCs w:val="28"/>
              </w:rPr>
            </w:pPr>
            <w:r w:rsidRPr="00157CA7">
              <w:rPr>
                <w:rFonts w:eastAsia="Calibri"/>
                <w:szCs w:val="28"/>
              </w:rPr>
              <w:t>Phòng Người có công</w:t>
            </w:r>
          </w:p>
        </w:tc>
        <w:tc>
          <w:tcPr>
            <w:tcW w:w="956" w:type="pct"/>
            <w:vMerge w:val="restart"/>
            <w:vAlign w:val="center"/>
          </w:tcPr>
          <w:p w14:paraId="0F20B48C" w14:textId="77777777" w:rsidR="00157CA7" w:rsidRPr="00157CA7" w:rsidRDefault="00157CA7" w:rsidP="00B5201C">
            <w:pPr>
              <w:spacing w:before="80" w:after="8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157CA7" w:rsidRPr="00157CA7" w14:paraId="16239813" w14:textId="77777777" w:rsidTr="00B5201C">
        <w:trPr>
          <w:trHeight w:val="517"/>
        </w:trPr>
        <w:tc>
          <w:tcPr>
            <w:tcW w:w="3090" w:type="pct"/>
            <w:vAlign w:val="center"/>
          </w:tcPr>
          <w:p w14:paraId="47EC1CB7" w14:textId="77777777" w:rsidR="00157CA7" w:rsidRPr="00157CA7" w:rsidRDefault="00157CA7" w:rsidP="00B5201C">
            <w:pPr>
              <w:tabs>
                <w:tab w:val="left" w:pos="709"/>
              </w:tabs>
              <w:spacing w:before="80" w:after="80" w:line="240" w:lineRule="auto"/>
              <w:rPr>
                <w:rFonts w:eastAsia="Times New Roman"/>
                <w:szCs w:val="28"/>
              </w:rPr>
            </w:pPr>
            <w:r w:rsidRPr="00157CA7">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954" w:type="pct"/>
            <w:vAlign w:val="center"/>
          </w:tcPr>
          <w:p w14:paraId="4816789D" w14:textId="77777777" w:rsidR="00157CA7" w:rsidRPr="00157CA7" w:rsidRDefault="00157CA7" w:rsidP="00B5201C">
            <w:pPr>
              <w:spacing w:before="80" w:after="80" w:line="240" w:lineRule="auto"/>
              <w:jc w:val="center"/>
              <w:rPr>
                <w:rFonts w:eastAsia="Calibri"/>
                <w:szCs w:val="28"/>
              </w:rPr>
            </w:pPr>
            <w:r w:rsidRPr="00157CA7">
              <w:rPr>
                <w:rFonts w:eastAsia="Calibri"/>
                <w:spacing w:val="-4"/>
                <w:szCs w:val="28"/>
              </w:rPr>
              <w:t>Bộ phận tiếp nhận và trả kết quả</w:t>
            </w:r>
          </w:p>
        </w:tc>
        <w:tc>
          <w:tcPr>
            <w:tcW w:w="956" w:type="pct"/>
            <w:vMerge/>
            <w:vAlign w:val="center"/>
          </w:tcPr>
          <w:p w14:paraId="211DFA9A" w14:textId="77777777" w:rsidR="00157CA7" w:rsidRPr="00157CA7" w:rsidRDefault="00157CA7" w:rsidP="00B5201C">
            <w:pPr>
              <w:spacing w:before="80" w:after="80" w:line="240" w:lineRule="auto"/>
              <w:jc w:val="left"/>
              <w:rPr>
                <w:rFonts w:eastAsia="Calibri"/>
                <w:szCs w:val="28"/>
              </w:rPr>
            </w:pPr>
          </w:p>
        </w:tc>
      </w:tr>
    </w:tbl>
    <w:p w14:paraId="6E8DD83B" w14:textId="77777777" w:rsidR="00157CA7" w:rsidRPr="00157CA7" w:rsidRDefault="00157CA7" w:rsidP="001844A4">
      <w:pPr>
        <w:shd w:val="clear" w:color="auto" w:fill="FFFFFF"/>
        <w:spacing w:before="120" w:after="120" w:line="240" w:lineRule="auto"/>
        <w:rPr>
          <w:rFonts w:eastAsia="Times New Roman"/>
          <w:b/>
          <w:iCs/>
          <w:szCs w:val="28"/>
        </w:rPr>
        <w:sectPr w:rsidR="00157CA7" w:rsidRPr="00157CA7" w:rsidSect="00C673F5">
          <w:headerReference w:type="default" r:id="rId17"/>
          <w:pgSz w:w="16840" w:h="11907" w:orient="landscape" w:code="9"/>
          <w:pgMar w:top="1134" w:right="1021" w:bottom="992" w:left="1871" w:header="567" w:footer="567" w:gutter="0"/>
          <w:cols w:space="720"/>
          <w:titlePg/>
          <w:docGrid w:linePitch="381"/>
        </w:sectPr>
      </w:pPr>
    </w:p>
    <w:p w14:paraId="52AD4CA3" w14:textId="77777777" w:rsidR="00157CA7" w:rsidRPr="00157CA7" w:rsidRDefault="00157CA7" w:rsidP="00157CA7">
      <w:pPr>
        <w:shd w:val="clear" w:color="auto" w:fill="FFFFFF"/>
        <w:spacing w:before="120" w:after="120" w:line="240" w:lineRule="auto"/>
        <w:jc w:val="right"/>
        <w:rPr>
          <w:rFonts w:eastAsia="Times New Roman"/>
          <w:color w:val="000000"/>
          <w:sz w:val="26"/>
          <w:szCs w:val="26"/>
          <w:lang w:eastAsia="vi-VN"/>
        </w:rPr>
      </w:pPr>
      <w:r w:rsidRPr="00157CA7">
        <w:rPr>
          <w:b/>
          <w:iCs/>
          <w:sz w:val="26"/>
          <w:szCs w:val="26"/>
        </w:rPr>
        <w:lastRenderedPageBreak/>
        <w:tab/>
      </w:r>
      <w:r w:rsidRPr="00157CA7">
        <w:rPr>
          <w:rFonts w:eastAsia="Times New Roman"/>
          <w:color w:val="000000"/>
          <w:sz w:val="26"/>
          <w:szCs w:val="26"/>
          <w:lang w:eastAsia="vi-VN"/>
        </w:rPr>
        <w:t>Mẫu số 01a</w:t>
      </w:r>
    </w:p>
    <w:p w14:paraId="5D61F722" w14:textId="77777777" w:rsidR="00157CA7" w:rsidRPr="00157CA7" w:rsidRDefault="00157CA7" w:rsidP="00157CA7">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14:paraId="1252BF1A" w14:textId="77777777" w:rsidR="00157CA7" w:rsidRPr="00157CA7" w:rsidRDefault="00157CA7" w:rsidP="00157CA7">
      <w:pPr>
        <w:shd w:val="clear" w:color="auto" w:fill="FFFFFF"/>
        <w:spacing w:before="120" w:after="120" w:line="240" w:lineRule="auto"/>
        <w:jc w:val="center"/>
        <w:rPr>
          <w:rFonts w:eastAsia="Times New Roman"/>
          <w:color w:val="000000"/>
          <w:sz w:val="26"/>
          <w:szCs w:val="26"/>
          <w:lang w:eastAsia="vi-VN"/>
        </w:rPr>
      </w:pPr>
      <w:bookmarkStart w:id="0" w:name="chuong_pl_1_name"/>
      <w:r w:rsidRPr="00157CA7">
        <w:rPr>
          <w:rFonts w:eastAsia="Times New Roman"/>
          <w:b/>
          <w:bCs/>
          <w:color w:val="000000"/>
          <w:sz w:val="26"/>
          <w:szCs w:val="26"/>
          <w:lang w:eastAsia="vi-VN"/>
        </w:rPr>
        <w:t>TỜ KHAI CỦA NGƯỜI HƯỞNG TRỢ CẤP</w:t>
      </w:r>
      <w:bookmarkEnd w:id="0"/>
    </w:p>
    <w:p w14:paraId="0B7A0391"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62E79137"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14:paraId="68BAC604" w14:textId="77777777" w:rsidR="00157CA7" w:rsidRPr="00157CA7" w:rsidRDefault="00157CA7" w:rsidP="00157CA7">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14:paraId="604B7BE4"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4ADCBE02"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14:paraId="117226F3"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14:paraId="634CF20C"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3"/>
        <w:gridCol w:w="1933"/>
        <w:gridCol w:w="1933"/>
        <w:gridCol w:w="2855"/>
      </w:tblGrid>
      <w:tr w:rsidR="00157CA7" w:rsidRPr="00157CA7" w14:paraId="486FE6D2" w14:textId="77777777" w:rsidTr="0050337E">
        <w:trPr>
          <w:tblCellSpacing w:w="0" w:type="dxa"/>
        </w:trPr>
        <w:tc>
          <w:tcPr>
            <w:tcW w:w="1250" w:type="pct"/>
            <w:shd w:val="clear" w:color="auto" w:fill="FFFFFF"/>
            <w:tcMar>
              <w:top w:w="28" w:type="dxa"/>
              <w:left w:w="108" w:type="dxa"/>
              <w:bottom w:w="28" w:type="dxa"/>
              <w:right w:w="108" w:type="dxa"/>
            </w:tcMar>
            <w:hideMark/>
          </w:tcPr>
          <w:p w14:paraId="19EE91ED"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hideMark/>
          </w:tcPr>
          <w:p w14:paraId="7060E339"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hideMark/>
          </w:tcPr>
          <w:p w14:paraId="4FF9EF67"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hideMark/>
          </w:tcPr>
          <w:p w14:paraId="42621943"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157CA7" w:rsidRPr="00157CA7" w14:paraId="69696483" w14:textId="77777777" w:rsidTr="0050337E">
        <w:trPr>
          <w:tblCellSpacing w:w="0" w:type="dxa"/>
        </w:trPr>
        <w:tc>
          <w:tcPr>
            <w:tcW w:w="1250" w:type="pct"/>
            <w:shd w:val="clear" w:color="auto" w:fill="FFFFFF"/>
            <w:tcMar>
              <w:top w:w="28" w:type="dxa"/>
              <w:left w:w="108" w:type="dxa"/>
              <w:bottom w:w="28" w:type="dxa"/>
              <w:right w:w="108" w:type="dxa"/>
            </w:tcMar>
            <w:hideMark/>
          </w:tcPr>
          <w:p w14:paraId="07F6EB12"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26A4D0C8"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1BEA47D3"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14:paraId="05D221DA"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157CA7" w:rsidRPr="00157CA7" w14:paraId="2D48B9F1" w14:textId="77777777" w:rsidTr="0050337E">
        <w:trPr>
          <w:tblCellSpacing w:w="0" w:type="dxa"/>
        </w:trPr>
        <w:tc>
          <w:tcPr>
            <w:tcW w:w="1250" w:type="pct"/>
            <w:shd w:val="clear" w:color="auto" w:fill="FFFFFF"/>
            <w:tcMar>
              <w:top w:w="28" w:type="dxa"/>
              <w:left w:w="108" w:type="dxa"/>
              <w:bottom w:w="28" w:type="dxa"/>
              <w:right w:w="108" w:type="dxa"/>
            </w:tcMar>
            <w:hideMark/>
          </w:tcPr>
          <w:p w14:paraId="0B41D7E6"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78045204"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14:paraId="58CB5DE3"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14:paraId="0CDD9FD1"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14:paraId="5A12220C"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 …..tháng.</w:t>
      </w:r>
    </w:p>
    <w:p w14:paraId="04B11BDA"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Các giấy tờ kèm theo:</w:t>
      </w:r>
    </w:p>
    <w:p w14:paraId="1986267B"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14:paraId="4A7EFD92"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w:t>
      </w:r>
    </w:p>
    <w:p w14:paraId="04D2AF6C"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w:t>
      </w:r>
    </w:p>
    <w:p w14:paraId="21A06C7F"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…………..loại giấy tờ.</w:t>
      </w:r>
    </w:p>
    <w:p w14:paraId="226F08B3"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7CA7" w:rsidRPr="00157CA7" w14:paraId="43EC7101" w14:textId="77777777" w:rsidTr="0050337E">
        <w:trPr>
          <w:tblCellSpacing w:w="0" w:type="dxa"/>
        </w:trPr>
        <w:tc>
          <w:tcPr>
            <w:tcW w:w="4428" w:type="dxa"/>
            <w:shd w:val="clear" w:color="auto" w:fill="FFFFFF"/>
            <w:tcMar>
              <w:top w:w="0" w:type="dxa"/>
              <w:left w:w="108" w:type="dxa"/>
              <w:bottom w:w="0" w:type="dxa"/>
              <w:right w:w="108" w:type="dxa"/>
            </w:tcMar>
            <w:hideMark/>
          </w:tcPr>
          <w:p w14:paraId="18AD7639"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(bà)……………….có Hộ khẩu</w:t>
            </w:r>
            <w:r w:rsidRPr="00157CA7">
              <w:rPr>
                <w:rFonts w:eastAsia="Times New Roman"/>
                <w:color w:val="000000"/>
                <w:sz w:val="26"/>
                <w:szCs w:val="26"/>
                <w:lang w:eastAsia="vi-VN"/>
              </w:rPr>
              <w:br/>
              <w:t>thường trú tại……………………….</w:t>
            </w:r>
          </w:p>
          <w:p w14:paraId="519D2F37"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14:paraId="162927E6"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14:paraId="60B81405" w14:textId="77777777" w:rsidR="00157CA7" w:rsidRPr="00157CA7" w:rsidRDefault="00157CA7" w:rsidP="00157CA7">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t> </w:t>
      </w:r>
    </w:p>
    <w:p w14:paraId="10E4E9CC" w14:textId="77777777" w:rsidR="00157CA7" w:rsidRPr="00157CA7" w:rsidRDefault="00157CA7" w:rsidP="00157CA7">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br w:type="page"/>
      </w:r>
      <w:r w:rsidRPr="00157CA7">
        <w:rPr>
          <w:rFonts w:eastAsia="Times New Roman"/>
          <w:color w:val="000000"/>
          <w:sz w:val="26"/>
          <w:szCs w:val="26"/>
          <w:lang w:eastAsia="vi-VN"/>
        </w:rPr>
        <w:lastRenderedPageBreak/>
        <w:t>Mẫu số 01b</w:t>
      </w:r>
    </w:p>
    <w:p w14:paraId="38E9F2C1" w14:textId="77777777" w:rsidR="00157CA7" w:rsidRPr="00157CA7" w:rsidRDefault="00157CA7" w:rsidP="00157CA7">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  </w:t>
      </w:r>
    </w:p>
    <w:p w14:paraId="0212A012" w14:textId="77777777" w:rsidR="00157CA7" w:rsidRPr="00157CA7" w:rsidRDefault="00157CA7" w:rsidP="00157CA7">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TỜ KHAI CỦA THÂN NHÂN NGƯỜI HƯỞNG TRỢ CẤP</w:t>
      </w:r>
    </w:p>
    <w:p w14:paraId="1F9390BB"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A. Phần khai về thân nhân người hưởng trợ cấp</w:t>
      </w:r>
    </w:p>
    <w:p w14:paraId="7B2426A1"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34EAF762"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14:paraId="35213F0C" w14:textId="77777777" w:rsidR="00157CA7" w:rsidRPr="00157CA7" w:rsidRDefault="00157CA7" w:rsidP="00157CA7">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14:paraId="577C7E08"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5DFBEE78"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14:paraId="24F84B36"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14:paraId="646A1362"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B. Phần khai về người hưởng trợ cấp</w:t>
      </w:r>
    </w:p>
    <w:p w14:paraId="54767C5A"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14:paraId="608D7C28"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Ngày, tháng, năm sinh:………/……../……….......................................</w:t>
      </w:r>
    </w:p>
    <w:p w14:paraId="2EE10737"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Số CMND:………………………………………Nơi cấp…………….</w:t>
      </w:r>
    </w:p>
    <w:p w14:paraId="09DE860D"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Quê quán: ………………………………………………......................</w:t>
      </w:r>
    </w:p>
    <w:p w14:paraId="38C9559F"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6. Nơi đăng ký hộ khẩu thường trú:……………………………………...</w:t>
      </w:r>
    </w:p>
    <w:p w14:paraId="1EE697BF"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14:paraId="0F582BD8"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7. Đã mất: Ngày ….. tháng ……….. năm …………. tại: ……………….</w:t>
      </w:r>
    </w:p>
    <w:p w14:paraId="4496AC73"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8. Số giấy chứng tử …………. do UBND xã, phường ………………thực hiện.</w:t>
      </w:r>
    </w:p>
    <w:p w14:paraId="63628D58"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9. Loại đối tượng hưởng trợ cấp: …………………………………...........</w:t>
      </w:r>
    </w:p>
    <w:p w14:paraId="56D55371"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10. Cơ quan, đơn vị công tác: …………………………………………....</w:t>
      </w:r>
    </w:p>
    <w:p w14:paraId="50EEF429"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283"/>
        <w:gridCol w:w="2007"/>
        <w:gridCol w:w="2374"/>
        <w:gridCol w:w="2254"/>
      </w:tblGrid>
      <w:tr w:rsidR="00157CA7" w:rsidRPr="00157CA7" w14:paraId="2F053488" w14:textId="77777777" w:rsidTr="0050337E">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A19A820"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4553CEA8"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3B2BE6C3"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1E40979D"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157CA7" w:rsidRPr="00157CA7" w14:paraId="06909063" w14:textId="77777777" w:rsidTr="0050337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5BD1EB8"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3506676"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E77B32D"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0121BE5C"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157CA7" w:rsidRPr="00157CA7" w14:paraId="3A4AD430" w14:textId="77777777" w:rsidTr="0050337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2FFEBF2"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F0BA146"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C36ECD8"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42290252"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157CA7" w:rsidRPr="00157CA7" w14:paraId="318670D8" w14:textId="77777777" w:rsidTr="0050337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3BB0B74"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9B34F10"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EECDE33"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301505A6" w14:textId="77777777" w:rsidR="00157CA7" w:rsidRPr="00157CA7" w:rsidRDefault="00157CA7" w:rsidP="00157CA7">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14:paraId="0DA3E983"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….năm….tháng.</w:t>
      </w:r>
    </w:p>
    <w:p w14:paraId="6441EE4D"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505FE427"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lastRenderedPageBreak/>
        <w:t>Các giấy tờ kèm theo:</w:t>
      </w:r>
    </w:p>
    <w:p w14:paraId="09C08064"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14:paraId="390A3619"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w:t>
      </w:r>
    </w:p>
    <w:p w14:paraId="57CA38A5"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w:t>
      </w:r>
    </w:p>
    <w:p w14:paraId="03EBEA70"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 loại giấy tờ.</w:t>
      </w:r>
    </w:p>
    <w:p w14:paraId="0C8D6BA9"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p w14:paraId="2867E2E0"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7CA7" w:rsidRPr="00157CA7" w14:paraId="32AB68D9" w14:textId="77777777" w:rsidTr="0050337E">
        <w:trPr>
          <w:tblCellSpacing w:w="0" w:type="dxa"/>
        </w:trPr>
        <w:tc>
          <w:tcPr>
            <w:tcW w:w="4428" w:type="dxa"/>
            <w:shd w:val="clear" w:color="auto" w:fill="FFFFFF"/>
            <w:tcMar>
              <w:top w:w="0" w:type="dxa"/>
              <w:left w:w="108" w:type="dxa"/>
              <w:bottom w:w="0" w:type="dxa"/>
              <w:right w:w="108" w:type="dxa"/>
            </w:tcMar>
            <w:hideMark/>
          </w:tcPr>
          <w:p w14:paraId="347772DC"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 ........................ có Hộ khẩu</w:t>
            </w:r>
            <w:r w:rsidRPr="00157CA7">
              <w:rPr>
                <w:rFonts w:eastAsia="Times New Roman"/>
                <w:color w:val="000000"/>
                <w:sz w:val="26"/>
                <w:szCs w:val="26"/>
                <w:lang w:eastAsia="vi-VN"/>
              </w:rPr>
              <w:br/>
              <w:t>thường trú tại....................................</w:t>
            </w:r>
            <w:r w:rsidRPr="00157CA7">
              <w:rPr>
                <w:rFonts w:eastAsia="Times New Roman"/>
                <w:color w:val="000000"/>
                <w:sz w:val="26"/>
                <w:szCs w:val="26"/>
                <w:lang w:eastAsia="vi-VN"/>
              </w:rPr>
              <w:br/>
            </w: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b/>
                <w:bCs/>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14:paraId="657E2056" w14:textId="77777777" w:rsidR="00157CA7" w:rsidRPr="00157CA7" w:rsidRDefault="00157CA7" w:rsidP="00157CA7">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14:paraId="74E20BFE" w14:textId="77777777" w:rsidR="00157CA7" w:rsidRPr="00157CA7" w:rsidRDefault="00157CA7" w:rsidP="00157CA7">
      <w:pPr>
        <w:shd w:val="clear" w:color="auto" w:fill="FFFFFF"/>
        <w:spacing w:before="120" w:after="120" w:line="240" w:lineRule="auto"/>
        <w:jc w:val="left"/>
        <w:rPr>
          <w:rFonts w:eastAsia="Times New Roman"/>
          <w:b/>
          <w:bCs/>
          <w:i/>
          <w:iCs/>
          <w:color w:val="000000"/>
          <w:sz w:val="26"/>
          <w:szCs w:val="26"/>
          <w:lang w:eastAsia="vi-VN"/>
        </w:rPr>
      </w:pPr>
      <w:r w:rsidRPr="00157CA7">
        <w:rPr>
          <w:rFonts w:eastAsia="Times New Roman"/>
          <w:b/>
          <w:bCs/>
          <w:i/>
          <w:iCs/>
          <w:color w:val="000000"/>
          <w:sz w:val="26"/>
          <w:szCs w:val="26"/>
          <w:lang w:eastAsia="vi-VN"/>
        </w:rPr>
        <w:t> </w:t>
      </w:r>
    </w:p>
    <w:p w14:paraId="1EF31433" w14:textId="77777777" w:rsidR="00157CA7" w:rsidRPr="00157CA7" w:rsidRDefault="00157CA7" w:rsidP="00157CA7">
      <w:pPr>
        <w:shd w:val="clear" w:color="auto" w:fill="FFFFFF"/>
        <w:spacing w:before="120" w:after="120" w:line="240" w:lineRule="auto"/>
        <w:jc w:val="left"/>
        <w:rPr>
          <w:rFonts w:eastAsia="Times New Roman"/>
          <w:b/>
          <w:bCs/>
          <w:i/>
          <w:iCs/>
          <w:color w:val="000000"/>
          <w:sz w:val="26"/>
          <w:szCs w:val="26"/>
          <w:lang w:eastAsia="vi-VN"/>
        </w:rPr>
      </w:pPr>
    </w:p>
    <w:p w14:paraId="6E5AA4FE" w14:textId="77777777" w:rsidR="00157CA7" w:rsidRPr="00157CA7" w:rsidRDefault="00157CA7" w:rsidP="00157CA7">
      <w:pPr>
        <w:shd w:val="clear" w:color="auto" w:fill="FFFFFF"/>
        <w:spacing w:before="120" w:after="120" w:line="240" w:lineRule="auto"/>
        <w:jc w:val="left"/>
        <w:rPr>
          <w:rFonts w:eastAsia="Times New Roman"/>
          <w:b/>
          <w:bCs/>
          <w:i/>
          <w:iCs/>
          <w:color w:val="000000"/>
          <w:sz w:val="26"/>
          <w:szCs w:val="26"/>
          <w:lang w:eastAsia="vi-VN"/>
        </w:rPr>
      </w:pPr>
    </w:p>
    <w:p w14:paraId="26789485"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7AE669AF"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747167B1"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3DA3DABA"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520ADAED"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p>
    <w:p w14:paraId="057D8946"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i/>
          <w:iCs/>
          <w:color w:val="000000"/>
          <w:sz w:val="26"/>
          <w:szCs w:val="26"/>
          <w:lang w:eastAsia="vi-VN"/>
        </w:rPr>
        <w:t>Ghi chú</w:t>
      </w:r>
      <w:r w:rsidRPr="00157CA7">
        <w:rPr>
          <w:rFonts w:eastAsia="Times New Roman"/>
          <w:b/>
          <w:bCs/>
          <w:color w:val="000000"/>
          <w:sz w:val="26"/>
          <w:szCs w:val="26"/>
          <w:lang w:eastAsia="vi-VN"/>
        </w:rPr>
        <w:t>: </w:t>
      </w:r>
      <w:r w:rsidRPr="00157CA7">
        <w:rPr>
          <w:rFonts w:eastAsia="Times New Roman"/>
          <w:color w:val="000000"/>
          <w:sz w:val="26"/>
          <w:szCs w:val="26"/>
          <w:lang w:eastAsia="vi-VN"/>
        </w:rPr>
        <w:t>Phản ánh thông tin trong mẫu 01a và 01b như sau:</w:t>
      </w:r>
    </w:p>
    <w:p w14:paraId="3C07E75F"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14:paraId="1643F00C"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14:paraId="475CA93E" w14:textId="77777777" w:rsidR="00157CA7" w:rsidRPr="00157CA7" w:rsidRDefault="00157CA7" w:rsidP="00157CA7">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“Các giấy tờ kèm theo” ghi rõ tên loại giấy tờ và số loại giấy tờ theo từng loại đối tượng kèm theo hồ sơ.</w:t>
      </w:r>
    </w:p>
    <w:p w14:paraId="48D581CB" w14:textId="77777777" w:rsidR="00157CA7" w:rsidRPr="00157CA7" w:rsidRDefault="00157CA7" w:rsidP="00157CA7">
      <w:pPr>
        <w:spacing w:before="120" w:after="120" w:line="240" w:lineRule="auto"/>
        <w:rPr>
          <w:b/>
          <w:bCs/>
          <w:color w:val="FF0000"/>
          <w:sz w:val="26"/>
          <w:szCs w:val="26"/>
        </w:rPr>
        <w:sectPr w:rsidR="00157CA7" w:rsidRPr="00157CA7" w:rsidSect="00C673F5">
          <w:pgSz w:w="11907" w:h="16840" w:code="9"/>
          <w:pgMar w:top="1021" w:right="992" w:bottom="1871" w:left="2127" w:header="567" w:footer="567" w:gutter="0"/>
          <w:cols w:space="720"/>
          <w:docGrid w:linePitch="326"/>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1" w:name="_GoBack"/>
      <w:bookmarkEnd w:id="1"/>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8"/>
      <w:footerReference w:type="default" r:id="rId19"/>
      <w:headerReference w:type="first" r:id="rId2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29A9" w14:textId="77777777" w:rsidR="00BD22C3" w:rsidRDefault="00BD22C3">
      <w:pPr>
        <w:spacing w:line="240" w:lineRule="auto"/>
      </w:pPr>
      <w:r>
        <w:separator/>
      </w:r>
    </w:p>
  </w:endnote>
  <w:endnote w:type="continuationSeparator" w:id="0">
    <w:p w14:paraId="744B4BE7" w14:textId="77777777" w:rsidR="00BD22C3" w:rsidRDefault="00BD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EB14" w14:textId="77777777" w:rsidR="00BD22C3" w:rsidRDefault="00BD22C3">
      <w:pPr>
        <w:spacing w:line="240" w:lineRule="auto"/>
      </w:pPr>
      <w:r>
        <w:separator/>
      </w:r>
    </w:p>
  </w:footnote>
  <w:footnote w:type="continuationSeparator" w:id="0">
    <w:p w14:paraId="5FC28B77" w14:textId="77777777" w:rsidR="00BD22C3" w:rsidRDefault="00BD2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F933" w14:textId="77777777" w:rsidR="00B1269A" w:rsidRDefault="00B1269A">
    <w:pPr>
      <w:pStyle w:val="Header"/>
      <w:jc w:val="center"/>
    </w:pPr>
    <w:r>
      <w:rPr>
        <w:noProof w:val="0"/>
      </w:rPr>
      <w:fldChar w:fldCharType="begin"/>
    </w:r>
    <w:r>
      <w:instrText xml:space="preserve"> PAGE   \* MERGEFORMAT </w:instrText>
    </w:r>
    <w:r>
      <w:rPr>
        <w:noProof w:val="0"/>
      </w:rPr>
      <w:fldChar w:fldCharType="separate"/>
    </w:r>
    <w:r w:rsidR="00237EE6">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4"/>
  </w:num>
  <w:num w:numId="5">
    <w:abstractNumId w:val="6"/>
  </w:num>
  <w:num w:numId="6">
    <w:abstractNumId w:val="3"/>
  </w:num>
  <w:num w:numId="7">
    <w:abstractNumId w:val="0"/>
  </w:num>
  <w:num w:numId="8">
    <w:abstractNumId w:val="2"/>
  </w:num>
  <w:num w:numId="9">
    <w:abstractNumId w:val="8"/>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C39"/>
    <w:rsid w:val="00085141"/>
    <w:rsid w:val="00086046"/>
    <w:rsid w:val="00087948"/>
    <w:rsid w:val="00090CD6"/>
    <w:rsid w:val="00091E86"/>
    <w:rsid w:val="000938C1"/>
    <w:rsid w:val="00094F35"/>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F7"/>
    <w:rsid w:val="001B480E"/>
    <w:rsid w:val="001B5022"/>
    <w:rsid w:val="001B74B4"/>
    <w:rsid w:val="001B791D"/>
    <w:rsid w:val="001D0B80"/>
    <w:rsid w:val="001E0F84"/>
    <w:rsid w:val="001F0CF4"/>
    <w:rsid w:val="001F2B21"/>
    <w:rsid w:val="001F2F45"/>
    <w:rsid w:val="001F4C1C"/>
    <w:rsid w:val="001F5D57"/>
    <w:rsid w:val="002026DC"/>
    <w:rsid w:val="00213A33"/>
    <w:rsid w:val="002210EE"/>
    <w:rsid w:val="00226D09"/>
    <w:rsid w:val="002337B7"/>
    <w:rsid w:val="00237EE6"/>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7A0F"/>
    <w:rsid w:val="0059072E"/>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53DD"/>
    <w:rsid w:val="005C6F56"/>
    <w:rsid w:val="005D2EE1"/>
    <w:rsid w:val="005D4FCA"/>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22C3"/>
    <w:rsid w:val="00BD3AD0"/>
    <w:rsid w:val="00BD3D5D"/>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8669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lao-dong-tien-luong/thong-tu-lien-tich-17-2014-ttlt-bldtbxh-btc-tro-cap-mot-lan-nguoi-duoc-cu-chuyen-gia-lao-campuchia-244297.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lao-dong-tien-luong/thong-tu-lien-tich-17-2014-ttlt-bldtbxh-btc-tro-cap-mot-lan-nguoi-duoc-cu-chuyen-gia-lao-campuchia-244297.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van-ban/tai-chinh-nha-nuoc/quyet-dinh-57-2013-qd-ttg-tro-cap-mot-lan-nguoi-duoc-cu-lam-chuyen-gia-sang-giup-lao-cam-pu-chi-a-209826.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thong-tu-lien-tich-17-2014-ttlt-bldtbxh-btc-tro-cap-mot-lan-nguoi-duoc-cu-chuyen-gia-lao-campuchia-244297.aspx" TargetMode="External"/><Relationship Id="rId5" Type="http://schemas.openxmlformats.org/officeDocument/2006/relationships/settings" Target="settings.xml"/><Relationship Id="rId15" Type="http://schemas.openxmlformats.org/officeDocument/2006/relationships/hyperlink" Target="https://thuvienphapluat.vn/van-ban/lao-dong-tien-luong/quyet-dinh-62-2015-qd-ttg-sua-doi-57-2013-qd-ttg-tro-cap-chuyen-gia-sang-lao-cam-pu-chi-a-297401.aspx" TargetMode="External"/><Relationship Id="rId10" Type="http://schemas.openxmlformats.org/officeDocument/2006/relationships/hyperlink" Target="https://thuvienphapluat.vn/van-ban/lao-dong-tien-luong/quyet-dinh-62-2015-qd-ttg-sua-doi-57-2013-qd-ttg-tro-cap-chuyen-gia-sang-lao-cam-pu-chi-a-297401.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hyperlink" Target="https://thuvienphapluat.vn/van-ban/tai-chinh-nha-nuoc/quyet-dinh-57-2013-qd-ttg-tro-cap-mot-lan-nguoi-duoc-cu-lam-chuyen-gia-sang-giup-lao-cam-pu-chi-a-209826.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99FD-1ABC-4AC8-A186-6381CB9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2024-04-20T16:14:00Z</dcterms:created>
  <dcterms:modified xsi:type="dcterms:W3CDTF">2024-04-20T16:21:00Z</dcterms:modified>
</cp:coreProperties>
</file>